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32" w:rsidRPr="00DD1FF0" w:rsidRDefault="00C00A32" w:rsidP="00C00A32">
      <w:pPr>
        <w:rPr>
          <w:rFonts w:ascii="Arial" w:hAnsi="Arial" w:cs="Arial"/>
          <w:color w:val="000000"/>
          <w:spacing w:val="-2"/>
          <w:sz w:val="22"/>
          <w:szCs w:val="22"/>
        </w:rPr>
      </w:pPr>
      <w:r w:rsidRPr="00DD1FF0">
        <w:rPr>
          <w:rFonts w:ascii="Arial" w:hAnsi="Arial" w:cs="Arial"/>
          <w:b/>
          <w:spacing w:val="-2"/>
          <w:sz w:val="22"/>
          <w:szCs w:val="22"/>
        </w:rPr>
        <w:t xml:space="preserve">             </w:t>
      </w:r>
      <w:r w:rsidRPr="00DD1FF0">
        <w:rPr>
          <w:rFonts w:ascii="Arial" w:hAnsi="Arial" w:cs="Arial"/>
          <w:b/>
          <w:spacing w:val="-2"/>
          <w:sz w:val="22"/>
          <w:szCs w:val="22"/>
        </w:rPr>
        <w:object w:dxaOrig="461" w:dyaOrig="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4" o:title="" croptop="-2743f" cropbottom="-2849f" cropleft="-2991f" cropright="-2991f"/>
          </v:shape>
          <o:OLEObject Type="Embed" ProgID="Word.Document.8" ShapeID="_x0000_i1025" DrawAspect="Content" ObjectID="_1298962250" r:id="rId5"/>
        </w:object>
      </w:r>
    </w:p>
    <w:p w:rsidR="00C00A32" w:rsidRPr="00DD1FF0" w:rsidRDefault="00C00A32" w:rsidP="00C00A32">
      <w:pPr>
        <w:rPr>
          <w:rFonts w:ascii="Arial" w:hAnsi="Arial" w:cs="Arial"/>
          <w:bCs/>
          <w:color w:val="000000"/>
          <w:spacing w:val="-2"/>
          <w:sz w:val="22"/>
          <w:szCs w:val="22"/>
        </w:rPr>
      </w:pPr>
      <w:r w:rsidRPr="00DD1FF0">
        <w:rPr>
          <w:rFonts w:ascii="Arial" w:hAnsi="Arial" w:cs="Arial"/>
          <w:bCs/>
          <w:spacing w:val="-2"/>
          <w:sz w:val="22"/>
          <w:szCs w:val="22"/>
        </w:rPr>
        <w:t xml:space="preserve">REPUBLIKA  HRVATSKA </w:t>
      </w:r>
    </w:p>
    <w:p w:rsidR="00C00A32" w:rsidRPr="00DD1FF0" w:rsidRDefault="00C00A32" w:rsidP="00C00A32">
      <w:pPr>
        <w:pStyle w:val="Naslov4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DD1FF0">
        <w:rPr>
          <w:rFonts w:ascii="Arial" w:hAnsi="Arial" w:cs="Arial"/>
          <w:i w:val="0"/>
          <w:iCs w:val="0"/>
          <w:sz w:val="22"/>
          <w:szCs w:val="22"/>
        </w:rPr>
        <w:t xml:space="preserve">KARLOVAČKA  ŽUPANIJA </w:t>
      </w:r>
    </w:p>
    <w:p w:rsidR="00C00A32" w:rsidRPr="00DD1FF0" w:rsidRDefault="00C00A32" w:rsidP="00C00A32">
      <w:pPr>
        <w:framePr w:hSpace="181" w:wrap="around" w:vAnchor="text" w:hAnchor="page" w:x="1753" w:y="182"/>
        <w:rPr>
          <w:rFonts w:ascii="Arial" w:hAnsi="Arial" w:cs="Arial"/>
          <w:bCs/>
          <w:color w:val="000000"/>
          <w:sz w:val="22"/>
          <w:szCs w:val="22"/>
        </w:rPr>
      </w:pPr>
      <w:r w:rsidRPr="00DD1FF0">
        <w:rPr>
          <w:rFonts w:ascii="Arial" w:hAnsi="Arial" w:cs="Arial"/>
          <w:bCs/>
          <w:sz w:val="22"/>
          <w:szCs w:val="22"/>
        </w:rPr>
        <w:object w:dxaOrig="811" w:dyaOrig="931">
          <v:shape id="_x0000_i1026" type="#_x0000_t75" style="width:40.5pt;height:46.5pt" o:ole="">
            <v:imagedata r:id="rId6" o:title=""/>
          </v:shape>
          <o:OLEObject Type="Embed" ProgID="Word.Document.8" ShapeID="_x0000_i1026" DrawAspect="Content" ObjectID="_1298962251" r:id="rId7"/>
        </w:object>
      </w:r>
    </w:p>
    <w:p w:rsidR="00C00A32" w:rsidRPr="00DD1FF0" w:rsidRDefault="00C00A32" w:rsidP="00C00A32">
      <w:pPr>
        <w:framePr w:hSpace="180" w:wrap="around" w:vAnchor="text" w:hAnchor="page" w:x="1418" w:y="69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DD1FF0">
        <w:rPr>
          <w:rFonts w:ascii="Arial" w:hAnsi="Arial" w:cs="Arial"/>
          <w:bCs/>
          <w:sz w:val="22"/>
          <w:szCs w:val="22"/>
        </w:rPr>
        <w:object w:dxaOrig="11930" w:dyaOrig="13473">
          <v:shape id="_x0000_i1027" type="#_x0000_t75" style="width:54pt;height:54pt" o:ole="">
            <v:imagedata r:id="rId8" o:title=""/>
          </v:shape>
          <o:OLEObject Type="Embed" ProgID="CPaint5" ShapeID="_x0000_i1027" DrawAspect="Content" ObjectID="_1298962252" r:id="rId9"/>
        </w:object>
      </w:r>
    </w:p>
    <w:p w:rsidR="00C00A32" w:rsidRPr="00DD1FF0" w:rsidRDefault="00C00A32" w:rsidP="00C00A32">
      <w:pPr>
        <w:spacing w:line="360" w:lineRule="auto"/>
        <w:rPr>
          <w:rFonts w:ascii="Arial" w:hAnsi="Arial" w:cs="Arial"/>
          <w:bCs/>
          <w:color w:val="000000"/>
          <w:spacing w:val="-2"/>
          <w:sz w:val="22"/>
          <w:szCs w:val="22"/>
        </w:rPr>
      </w:pPr>
    </w:p>
    <w:p w:rsidR="00C00A32" w:rsidRPr="00DD1FF0" w:rsidRDefault="00C00A32" w:rsidP="00C00A32">
      <w:pPr>
        <w:pStyle w:val="Naslov5"/>
        <w:jc w:val="left"/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>GRAD KARLOVAC</w:t>
      </w:r>
    </w:p>
    <w:p w:rsidR="00C00A32" w:rsidRPr="00DD1FF0" w:rsidRDefault="00C00A32" w:rsidP="00C00A32">
      <w:pPr>
        <w:rPr>
          <w:rFonts w:ascii="Arial" w:hAnsi="Arial" w:cs="Arial"/>
          <w:sz w:val="22"/>
          <w:szCs w:val="22"/>
        </w:rPr>
      </w:pPr>
    </w:p>
    <w:p w:rsidR="00C00A32" w:rsidRPr="00DD1FF0" w:rsidRDefault="00C00A32" w:rsidP="00C00A32">
      <w:pPr>
        <w:rPr>
          <w:rFonts w:ascii="Arial" w:hAnsi="Arial" w:cs="Arial"/>
          <w:sz w:val="22"/>
          <w:szCs w:val="22"/>
        </w:rPr>
      </w:pPr>
    </w:p>
    <w:p w:rsidR="00C00A32" w:rsidRPr="00DD1FF0" w:rsidRDefault="00C00A32" w:rsidP="00C00A32">
      <w:pPr>
        <w:jc w:val="both"/>
        <w:rPr>
          <w:rFonts w:ascii="Arial" w:hAnsi="Arial" w:cs="Arial"/>
          <w:sz w:val="22"/>
          <w:szCs w:val="22"/>
        </w:rPr>
      </w:pPr>
    </w:p>
    <w:p w:rsidR="00C00A32" w:rsidRPr="00DD1FF0" w:rsidRDefault="00C00A32" w:rsidP="00C00A32">
      <w:pPr>
        <w:jc w:val="both"/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>GRADSKO VIJEĆE</w:t>
      </w:r>
      <w:r w:rsidRPr="00DD1FF0">
        <w:rPr>
          <w:rFonts w:ascii="Arial" w:hAnsi="Arial" w:cs="Arial"/>
          <w:sz w:val="22"/>
          <w:szCs w:val="22"/>
        </w:rPr>
        <w:tab/>
      </w:r>
      <w:r w:rsidRPr="00DD1FF0">
        <w:rPr>
          <w:rFonts w:ascii="Arial" w:hAnsi="Arial" w:cs="Arial"/>
          <w:sz w:val="22"/>
          <w:szCs w:val="22"/>
        </w:rPr>
        <w:tab/>
      </w:r>
      <w:r w:rsidRPr="00DD1FF0">
        <w:rPr>
          <w:rFonts w:ascii="Arial" w:hAnsi="Arial" w:cs="Arial"/>
          <w:sz w:val="22"/>
          <w:szCs w:val="22"/>
        </w:rPr>
        <w:tab/>
      </w:r>
      <w:r w:rsidRPr="00DD1FF0">
        <w:rPr>
          <w:rFonts w:ascii="Arial" w:hAnsi="Arial" w:cs="Arial"/>
          <w:sz w:val="22"/>
          <w:szCs w:val="22"/>
        </w:rPr>
        <w:tab/>
      </w:r>
      <w:r w:rsidRPr="00DD1FF0">
        <w:rPr>
          <w:rFonts w:ascii="Arial" w:hAnsi="Arial" w:cs="Arial"/>
          <w:sz w:val="22"/>
          <w:szCs w:val="22"/>
        </w:rPr>
        <w:tab/>
      </w:r>
      <w:r w:rsidRPr="00DD1FF0">
        <w:rPr>
          <w:rFonts w:ascii="Arial" w:hAnsi="Arial" w:cs="Arial"/>
          <w:sz w:val="22"/>
          <w:szCs w:val="22"/>
        </w:rPr>
        <w:tab/>
      </w:r>
    </w:p>
    <w:p w:rsidR="00C00A32" w:rsidRPr="00DD1FF0" w:rsidRDefault="00C00A32" w:rsidP="00C00A32">
      <w:pPr>
        <w:jc w:val="both"/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 xml:space="preserve">KLASA: </w:t>
      </w:r>
      <w:proofErr w:type="spellStart"/>
      <w:r w:rsidRPr="00DD1FF0">
        <w:rPr>
          <w:rFonts w:ascii="Arial" w:hAnsi="Arial" w:cs="Arial"/>
          <w:sz w:val="22"/>
          <w:szCs w:val="22"/>
        </w:rPr>
        <w:t>021</w:t>
      </w:r>
      <w:proofErr w:type="spellEnd"/>
      <w:r w:rsidRPr="00DD1FF0">
        <w:rPr>
          <w:rFonts w:ascii="Arial" w:hAnsi="Arial" w:cs="Arial"/>
          <w:sz w:val="22"/>
          <w:szCs w:val="22"/>
        </w:rPr>
        <w:t>-</w:t>
      </w:r>
      <w:proofErr w:type="spellStart"/>
      <w:r w:rsidRPr="00DD1FF0">
        <w:rPr>
          <w:rFonts w:ascii="Arial" w:hAnsi="Arial" w:cs="Arial"/>
          <w:sz w:val="22"/>
          <w:szCs w:val="22"/>
        </w:rPr>
        <w:t>05</w:t>
      </w:r>
      <w:proofErr w:type="spellEnd"/>
      <w:r w:rsidRPr="00DD1FF0">
        <w:rPr>
          <w:rFonts w:ascii="Arial" w:hAnsi="Arial" w:cs="Arial"/>
          <w:sz w:val="22"/>
          <w:szCs w:val="22"/>
        </w:rPr>
        <w:t>/</w:t>
      </w:r>
      <w:proofErr w:type="spellStart"/>
      <w:r w:rsidRPr="00DD1FF0">
        <w:rPr>
          <w:rFonts w:ascii="Arial" w:hAnsi="Arial" w:cs="Arial"/>
          <w:sz w:val="22"/>
          <w:szCs w:val="22"/>
        </w:rPr>
        <w:t>09</w:t>
      </w:r>
      <w:proofErr w:type="spellEnd"/>
      <w:r w:rsidRPr="00DD1FF0">
        <w:rPr>
          <w:rFonts w:ascii="Arial" w:hAnsi="Arial" w:cs="Arial"/>
          <w:sz w:val="22"/>
          <w:szCs w:val="22"/>
        </w:rPr>
        <w:t>-</w:t>
      </w:r>
      <w:proofErr w:type="spellStart"/>
      <w:r w:rsidRPr="00DD1FF0">
        <w:rPr>
          <w:rFonts w:ascii="Arial" w:hAnsi="Arial" w:cs="Arial"/>
          <w:sz w:val="22"/>
          <w:szCs w:val="22"/>
        </w:rPr>
        <w:t>01</w:t>
      </w:r>
      <w:proofErr w:type="spellEnd"/>
      <w:r w:rsidRPr="00DD1FF0">
        <w:rPr>
          <w:rFonts w:ascii="Arial" w:hAnsi="Arial" w:cs="Arial"/>
          <w:sz w:val="22"/>
          <w:szCs w:val="22"/>
        </w:rPr>
        <w:t>/2</w:t>
      </w:r>
      <w:r w:rsidRPr="00DD1FF0">
        <w:rPr>
          <w:rFonts w:ascii="Arial" w:hAnsi="Arial" w:cs="Arial"/>
          <w:sz w:val="22"/>
          <w:szCs w:val="22"/>
        </w:rPr>
        <w:tab/>
      </w:r>
      <w:r w:rsidRPr="00DD1FF0">
        <w:rPr>
          <w:rFonts w:ascii="Arial" w:hAnsi="Arial" w:cs="Arial"/>
          <w:sz w:val="22"/>
          <w:szCs w:val="22"/>
        </w:rPr>
        <w:tab/>
      </w:r>
      <w:r w:rsidRPr="00DD1FF0">
        <w:rPr>
          <w:rFonts w:ascii="Arial" w:hAnsi="Arial" w:cs="Arial"/>
          <w:sz w:val="22"/>
          <w:szCs w:val="22"/>
        </w:rPr>
        <w:tab/>
      </w:r>
    </w:p>
    <w:p w:rsidR="00C00A32" w:rsidRPr="00DD1FF0" w:rsidRDefault="00C00A32" w:rsidP="00C00A3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D1FF0">
        <w:rPr>
          <w:rFonts w:ascii="Arial" w:hAnsi="Arial" w:cs="Arial"/>
          <w:sz w:val="22"/>
          <w:szCs w:val="22"/>
        </w:rPr>
        <w:t>URBROJ</w:t>
      </w:r>
      <w:proofErr w:type="spellEnd"/>
      <w:r w:rsidRPr="00DD1FF0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D1FF0">
        <w:rPr>
          <w:rFonts w:ascii="Arial" w:hAnsi="Arial" w:cs="Arial"/>
          <w:sz w:val="22"/>
          <w:szCs w:val="22"/>
        </w:rPr>
        <w:t>2133</w:t>
      </w:r>
      <w:proofErr w:type="spellEnd"/>
      <w:r w:rsidRPr="00DD1FF0">
        <w:rPr>
          <w:rFonts w:ascii="Arial" w:hAnsi="Arial" w:cs="Arial"/>
          <w:sz w:val="22"/>
          <w:szCs w:val="22"/>
        </w:rPr>
        <w:t>/</w:t>
      </w:r>
      <w:proofErr w:type="spellStart"/>
      <w:r w:rsidRPr="00DD1FF0">
        <w:rPr>
          <w:rFonts w:ascii="Arial" w:hAnsi="Arial" w:cs="Arial"/>
          <w:sz w:val="22"/>
          <w:szCs w:val="22"/>
        </w:rPr>
        <w:t>01</w:t>
      </w:r>
      <w:proofErr w:type="spellEnd"/>
      <w:r w:rsidRPr="00DD1FF0">
        <w:rPr>
          <w:rFonts w:ascii="Arial" w:hAnsi="Arial" w:cs="Arial"/>
          <w:sz w:val="22"/>
          <w:szCs w:val="22"/>
        </w:rPr>
        <w:t>-</w:t>
      </w:r>
      <w:proofErr w:type="spellStart"/>
      <w:r w:rsidRPr="00DD1FF0">
        <w:rPr>
          <w:rFonts w:ascii="Arial" w:hAnsi="Arial" w:cs="Arial"/>
          <w:sz w:val="22"/>
          <w:szCs w:val="22"/>
        </w:rPr>
        <w:t>11</w:t>
      </w:r>
      <w:proofErr w:type="spellEnd"/>
      <w:r w:rsidRPr="00DD1FF0">
        <w:rPr>
          <w:rFonts w:ascii="Arial" w:hAnsi="Arial" w:cs="Arial"/>
          <w:sz w:val="22"/>
          <w:szCs w:val="22"/>
        </w:rPr>
        <w:t>-</w:t>
      </w:r>
      <w:proofErr w:type="spellStart"/>
      <w:r w:rsidRPr="00DD1FF0">
        <w:rPr>
          <w:rFonts w:ascii="Arial" w:hAnsi="Arial" w:cs="Arial"/>
          <w:sz w:val="22"/>
          <w:szCs w:val="22"/>
        </w:rPr>
        <w:t>01</w:t>
      </w:r>
      <w:proofErr w:type="spellEnd"/>
      <w:r w:rsidRPr="00DD1FF0">
        <w:rPr>
          <w:rFonts w:ascii="Arial" w:hAnsi="Arial" w:cs="Arial"/>
          <w:sz w:val="22"/>
          <w:szCs w:val="22"/>
        </w:rPr>
        <w:t>/</w:t>
      </w:r>
      <w:proofErr w:type="spellStart"/>
      <w:r w:rsidRPr="00DD1FF0">
        <w:rPr>
          <w:rFonts w:ascii="Arial" w:hAnsi="Arial" w:cs="Arial"/>
          <w:sz w:val="22"/>
          <w:szCs w:val="22"/>
        </w:rPr>
        <w:t>10</w:t>
      </w:r>
      <w:proofErr w:type="spellEnd"/>
      <w:r w:rsidRPr="00DD1FF0">
        <w:rPr>
          <w:rFonts w:ascii="Arial" w:hAnsi="Arial" w:cs="Arial"/>
          <w:sz w:val="22"/>
          <w:szCs w:val="22"/>
        </w:rPr>
        <w:t>-</w:t>
      </w:r>
      <w:proofErr w:type="spellStart"/>
      <w:r w:rsidRPr="00DD1FF0">
        <w:rPr>
          <w:rFonts w:ascii="Arial" w:hAnsi="Arial" w:cs="Arial"/>
          <w:sz w:val="22"/>
          <w:szCs w:val="22"/>
        </w:rPr>
        <w:t>09</w:t>
      </w:r>
      <w:proofErr w:type="spellEnd"/>
      <w:r w:rsidRPr="00DD1FF0">
        <w:rPr>
          <w:rFonts w:ascii="Arial" w:hAnsi="Arial" w:cs="Arial"/>
          <w:sz w:val="22"/>
          <w:szCs w:val="22"/>
        </w:rPr>
        <w:t>-6</w:t>
      </w:r>
      <w:r w:rsidRPr="00DD1FF0">
        <w:rPr>
          <w:rFonts w:ascii="Arial" w:hAnsi="Arial" w:cs="Arial"/>
          <w:sz w:val="22"/>
          <w:szCs w:val="22"/>
        </w:rPr>
        <w:tab/>
      </w:r>
      <w:r w:rsidRPr="00DD1FF0">
        <w:rPr>
          <w:rFonts w:ascii="Arial" w:hAnsi="Arial" w:cs="Arial"/>
          <w:sz w:val="22"/>
          <w:szCs w:val="22"/>
        </w:rPr>
        <w:tab/>
      </w:r>
      <w:r w:rsidRPr="00DD1FF0">
        <w:rPr>
          <w:rFonts w:ascii="Arial" w:hAnsi="Arial" w:cs="Arial"/>
          <w:sz w:val="22"/>
          <w:szCs w:val="22"/>
        </w:rPr>
        <w:tab/>
      </w:r>
      <w:r w:rsidRPr="00DD1FF0">
        <w:rPr>
          <w:rFonts w:ascii="Arial" w:hAnsi="Arial" w:cs="Arial"/>
          <w:sz w:val="22"/>
          <w:szCs w:val="22"/>
        </w:rPr>
        <w:tab/>
      </w:r>
      <w:r w:rsidRPr="00DD1FF0">
        <w:rPr>
          <w:rFonts w:ascii="Arial" w:hAnsi="Arial" w:cs="Arial"/>
          <w:sz w:val="22"/>
          <w:szCs w:val="22"/>
        </w:rPr>
        <w:tab/>
      </w:r>
      <w:r w:rsidRPr="00DD1FF0">
        <w:rPr>
          <w:rFonts w:ascii="Arial" w:hAnsi="Arial" w:cs="Arial"/>
          <w:sz w:val="22"/>
          <w:szCs w:val="22"/>
        </w:rPr>
        <w:tab/>
      </w:r>
    </w:p>
    <w:p w:rsidR="00C00A32" w:rsidRPr="00DD1FF0" w:rsidRDefault="00C00A32" w:rsidP="00C00A32">
      <w:pPr>
        <w:jc w:val="both"/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 xml:space="preserve">Karlovac, </w:t>
      </w:r>
      <w:proofErr w:type="spellStart"/>
      <w:r w:rsidRPr="00DD1FF0">
        <w:rPr>
          <w:rFonts w:ascii="Arial" w:hAnsi="Arial" w:cs="Arial"/>
          <w:sz w:val="22"/>
          <w:szCs w:val="22"/>
        </w:rPr>
        <w:t>17</w:t>
      </w:r>
      <w:proofErr w:type="spellEnd"/>
      <w:r w:rsidRPr="00DD1FF0">
        <w:rPr>
          <w:rFonts w:ascii="Arial" w:hAnsi="Arial" w:cs="Arial"/>
          <w:sz w:val="22"/>
          <w:szCs w:val="22"/>
        </w:rPr>
        <w:t xml:space="preserve">. ožujka   </w:t>
      </w:r>
      <w:proofErr w:type="spellStart"/>
      <w:r w:rsidRPr="00DD1FF0">
        <w:rPr>
          <w:rFonts w:ascii="Arial" w:hAnsi="Arial" w:cs="Arial"/>
          <w:sz w:val="22"/>
          <w:szCs w:val="22"/>
        </w:rPr>
        <w:t>2009</w:t>
      </w:r>
      <w:proofErr w:type="spellEnd"/>
      <w:r w:rsidRPr="00DD1FF0">
        <w:rPr>
          <w:rFonts w:ascii="Arial" w:hAnsi="Arial" w:cs="Arial"/>
          <w:sz w:val="22"/>
          <w:szCs w:val="22"/>
        </w:rPr>
        <w:t>. godine</w:t>
      </w:r>
      <w:r w:rsidRPr="00DD1FF0">
        <w:rPr>
          <w:rFonts w:ascii="Arial" w:hAnsi="Arial" w:cs="Arial"/>
          <w:sz w:val="22"/>
          <w:szCs w:val="22"/>
        </w:rPr>
        <w:tab/>
      </w:r>
    </w:p>
    <w:p w:rsidR="00C00A32" w:rsidRPr="00DD1FF0" w:rsidRDefault="00C00A32" w:rsidP="00C00A32">
      <w:pPr>
        <w:jc w:val="both"/>
        <w:rPr>
          <w:rFonts w:ascii="Arial" w:hAnsi="Arial" w:cs="Arial"/>
          <w:sz w:val="22"/>
          <w:szCs w:val="22"/>
        </w:rPr>
      </w:pPr>
    </w:p>
    <w:p w:rsidR="00C00A32" w:rsidRPr="00DD1FF0" w:rsidRDefault="00C00A32" w:rsidP="00C00A3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D1FF0">
        <w:rPr>
          <w:rFonts w:ascii="Arial" w:hAnsi="Arial" w:cs="Arial"/>
          <w:sz w:val="20"/>
          <w:szCs w:val="20"/>
        </w:rPr>
        <w:t xml:space="preserve">Na temelju članka </w:t>
      </w:r>
      <w:proofErr w:type="spellStart"/>
      <w:r w:rsidRPr="00DD1FF0">
        <w:rPr>
          <w:rFonts w:ascii="Arial" w:hAnsi="Arial" w:cs="Arial"/>
          <w:sz w:val="20"/>
          <w:szCs w:val="20"/>
        </w:rPr>
        <w:t>124</w:t>
      </w:r>
      <w:proofErr w:type="spellEnd"/>
      <w:r w:rsidRPr="00DD1FF0">
        <w:rPr>
          <w:rFonts w:ascii="Arial" w:hAnsi="Arial" w:cs="Arial"/>
          <w:sz w:val="20"/>
          <w:szCs w:val="20"/>
        </w:rPr>
        <w:t xml:space="preserve">.  do </w:t>
      </w:r>
      <w:proofErr w:type="spellStart"/>
      <w:r w:rsidRPr="00DD1FF0">
        <w:rPr>
          <w:rFonts w:ascii="Arial" w:hAnsi="Arial" w:cs="Arial"/>
          <w:sz w:val="20"/>
          <w:szCs w:val="20"/>
        </w:rPr>
        <w:t>128</w:t>
      </w:r>
      <w:proofErr w:type="spellEnd"/>
      <w:r w:rsidRPr="00DD1FF0">
        <w:rPr>
          <w:rFonts w:ascii="Arial" w:hAnsi="Arial" w:cs="Arial"/>
          <w:sz w:val="20"/>
          <w:szCs w:val="20"/>
        </w:rPr>
        <w:t xml:space="preserve">. Zakona o Proračunu („Narodne novine“ br. </w:t>
      </w:r>
      <w:proofErr w:type="spellStart"/>
      <w:r w:rsidRPr="00DD1FF0">
        <w:rPr>
          <w:rFonts w:ascii="Arial" w:hAnsi="Arial" w:cs="Arial"/>
          <w:sz w:val="20"/>
          <w:szCs w:val="20"/>
        </w:rPr>
        <w:t>96</w:t>
      </w:r>
      <w:proofErr w:type="spellEnd"/>
      <w:r w:rsidRPr="00DD1FF0">
        <w:rPr>
          <w:rFonts w:ascii="Arial" w:hAnsi="Arial" w:cs="Arial"/>
          <w:sz w:val="20"/>
          <w:szCs w:val="20"/>
        </w:rPr>
        <w:t>/</w:t>
      </w:r>
      <w:proofErr w:type="spellStart"/>
      <w:r w:rsidRPr="00DD1FF0">
        <w:rPr>
          <w:rFonts w:ascii="Arial" w:hAnsi="Arial" w:cs="Arial"/>
          <w:sz w:val="20"/>
          <w:szCs w:val="20"/>
        </w:rPr>
        <w:t>03</w:t>
      </w:r>
      <w:proofErr w:type="spellEnd"/>
      <w:r w:rsidRPr="00DD1FF0">
        <w:rPr>
          <w:rFonts w:ascii="Arial" w:hAnsi="Arial" w:cs="Arial"/>
          <w:sz w:val="20"/>
          <w:szCs w:val="20"/>
        </w:rPr>
        <w:t xml:space="preserve">), te članka </w:t>
      </w:r>
      <w:proofErr w:type="spellStart"/>
      <w:r w:rsidRPr="00DD1FF0">
        <w:rPr>
          <w:rFonts w:ascii="Arial" w:hAnsi="Arial" w:cs="Arial"/>
          <w:sz w:val="20"/>
          <w:szCs w:val="20"/>
        </w:rPr>
        <w:t>39</w:t>
      </w:r>
      <w:proofErr w:type="spellEnd"/>
      <w:r w:rsidRPr="00DD1FF0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DD1FF0">
        <w:rPr>
          <w:rFonts w:ascii="Arial" w:hAnsi="Arial" w:cs="Arial"/>
          <w:sz w:val="20"/>
          <w:szCs w:val="20"/>
        </w:rPr>
        <w:t>106</w:t>
      </w:r>
      <w:proofErr w:type="spellEnd"/>
      <w:r w:rsidRPr="00DD1FF0">
        <w:rPr>
          <w:rFonts w:ascii="Arial" w:hAnsi="Arial" w:cs="Arial"/>
          <w:sz w:val="20"/>
          <w:szCs w:val="20"/>
        </w:rPr>
        <w:t xml:space="preserve"> Statuta Grada Karlovca (Glasnik Grada Karlovca br. 1/</w:t>
      </w:r>
      <w:proofErr w:type="spellStart"/>
      <w:r w:rsidRPr="00DD1FF0">
        <w:rPr>
          <w:rFonts w:ascii="Arial" w:hAnsi="Arial" w:cs="Arial"/>
          <w:sz w:val="20"/>
          <w:szCs w:val="20"/>
        </w:rPr>
        <w:t>07</w:t>
      </w:r>
      <w:proofErr w:type="spellEnd"/>
      <w:r w:rsidRPr="00DD1FF0">
        <w:rPr>
          <w:rFonts w:ascii="Arial" w:hAnsi="Arial" w:cs="Arial"/>
          <w:sz w:val="20"/>
          <w:szCs w:val="20"/>
        </w:rPr>
        <w:t xml:space="preserve"> – pročišćeni tekst), Gradsko vijeće Grada Karlovca na </w:t>
      </w:r>
      <w:proofErr w:type="spellStart"/>
      <w:r w:rsidRPr="00DD1FF0">
        <w:rPr>
          <w:rFonts w:ascii="Arial" w:hAnsi="Arial" w:cs="Arial"/>
          <w:sz w:val="20"/>
          <w:szCs w:val="20"/>
        </w:rPr>
        <w:t>37</w:t>
      </w:r>
      <w:proofErr w:type="spellEnd"/>
      <w:r w:rsidRPr="00DD1FF0">
        <w:rPr>
          <w:rFonts w:ascii="Arial" w:hAnsi="Arial" w:cs="Arial"/>
          <w:sz w:val="20"/>
          <w:szCs w:val="20"/>
        </w:rPr>
        <w:t xml:space="preserve">. sjednici održanoj dana </w:t>
      </w:r>
      <w:proofErr w:type="spellStart"/>
      <w:r w:rsidRPr="00DD1FF0">
        <w:rPr>
          <w:rFonts w:ascii="Arial" w:hAnsi="Arial" w:cs="Arial"/>
          <w:sz w:val="20"/>
          <w:szCs w:val="20"/>
        </w:rPr>
        <w:t>17</w:t>
      </w:r>
      <w:proofErr w:type="spellEnd"/>
      <w:r w:rsidRPr="00DD1FF0">
        <w:rPr>
          <w:rFonts w:ascii="Arial" w:hAnsi="Arial" w:cs="Arial"/>
          <w:sz w:val="20"/>
          <w:szCs w:val="20"/>
        </w:rPr>
        <w:t xml:space="preserve">. ožujka </w:t>
      </w:r>
      <w:proofErr w:type="spellStart"/>
      <w:r w:rsidRPr="00DD1FF0">
        <w:rPr>
          <w:rFonts w:ascii="Arial" w:hAnsi="Arial" w:cs="Arial"/>
          <w:sz w:val="20"/>
          <w:szCs w:val="20"/>
        </w:rPr>
        <w:t>2009</w:t>
      </w:r>
      <w:proofErr w:type="spellEnd"/>
      <w:r w:rsidRPr="00DD1FF0">
        <w:rPr>
          <w:rFonts w:ascii="Arial" w:hAnsi="Arial" w:cs="Arial"/>
          <w:sz w:val="20"/>
          <w:szCs w:val="20"/>
        </w:rPr>
        <w:t>. godine donosi</w:t>
      </w:r>
    </w:p>
    <w:p w:rsidR="00C00A32" w:rsidRPr="00DD1FF0" w:rsidRDefault="00C00A32" w:rsidP="00C00A32">
      <w:pPr>
        <w:pStyle w:val="Naslov5"/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C00A32" w:rsidRPr="00DD1FF0" w:rsidRDefault="00C00A32" w:rsidP="00C00A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Pr="00DD1FF0">
        <w:rPr>
          <w:rFonts w:ascii="Arial" w:hAnsi="Arial" w:cs="Arial"/>
          <w:b/>
          <w:sz w:val="22"/>
          <w:szCs w:val="22"/>
        </w:rPr>
        <w:t>GODIŠNJI OBRAČUN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D1FF0">
        <w:rPr>
          <w:rFonts w:ascii="Arial" w:hAnsi="Arial" w:cs="Arial"/>
          <w:b/>
          <w:sz w:val="22"/>
          <w:szCs w:val="22"/>
        </w:rPr>
        <w:t xml:space="preserve">PRORAČUNA  GRADA KARLOVCA ZA  </w:t>
      </w:r>
      <w:proofErr w:type="spellStart"/>
      <w:r w:rsidRPr="00DD1FF0">
        <w:rPr>
          <w:rFonts w:ascii="Arial" w:hAnsi="Arial" w:cs="Arial"/>
          <w:b/>
          <w:sz w:val="22"/>
          <w:szCs w:val="22"/>
        </w:rPr>
        <w:t>2008</w:t>
      </w:r>
      <w:proofErr w:type="spellEnd"/>
      <w:r w:rsidRPr="00DD1FF0">
        <w:rPr>
          <w:rFonts w:ascii="Arial" w:hAnsi="Arial" w:cs="Arial"/>
          <w:b/>
          <w:sz w:val="22"/>
          <w:szCs w:val="22"/>
        </w:rPr>
        <w:t>. GODINU</w:t>
      </w:r>
    </w:p>
    <w:p w:rsidR="00C00A32" w:rsidRPr="00DD1FF0" w:rsidRDefault="00C00A32" w:rsidP="00C00A32">
      <w:pPr>
        <w:jc w:val="center"/>
        <w:rPr>
          <w:rFonts w:ascii="Arial" w:hAnsi="Arial" w:cs="Arial"/>
          <w:b/>
          <w:sz w:val="20"/>
          <w:szCs w:val="20"/>
        </w:rPr>
      </w:pPr>
    </w:p>
    <w:p w:rsidR="00C00A32" w:rsidRPr="00DD1FF0" w:rsidRDefault="00C00A32" w:rsidP="00C00A32">
      <w:pPr>
        <w:jc w:val="center"/>
        <w:rPr>
          <w:rFonts w:ascii="Arial" w:hAnsi="Arial" w:cs="Arial"/>
          <w:sz w:val="20"/>
          <w:szCs w:val="20"/>
        </w:rPr>
      </w:pPr>
      <w:r w:rsidRPr="00DD1FF0">
        <w:rPr>
          <w:rFonts w:ascii="Arial" w:hAnsi="Arial" w:cs="Arial"/>
          <w:sz w:val="20"/>
          <w:szCs w:val="20"/>
        </w:rPr>
        <w:t>Članak 1.</w:t>
      </w:r>
    </w:p>
    <w:p w:rsidR="00C00A32" w:rsidRPr="00DD1FF0" w:rsidRDefault="00C00A32" w:rsidP="00C00A32">
      <w:pPr>
        <w:jc w:val="both"/>
        <w:rPr>
          <w:rFonts w:ascii="Arial" w:hAnsi="Arial" w:cs="Arial"/>
          <w:sz w:val="20"/>
          <w:szCs w:val="20"/>
        </w:rPr>
      </w:pPr>
      <w:r w:rsidRPr="00DD1FF0">
        <w:rPr>
          <w:rFonts w:ascii="Arial" w:hAnsi="Arial" w:cs="Arial"/>
          <w:sz w:val="20"/>
          <w:szCs w:val="20"/>
        </w:rPr>
        <w:t xml:space="preserve">      Utvrđuje se Godišnji obračun Proračuna Grada Karlovca za </w:t>
      </w:r>
      <w:proofErr w:type="spellStart"/>
      <w:r w:rsidRPr="00DD1FF0">
        <w:rPr>
          <w:rFonts w:ascii="Arial" w:hAnsi="Arial" w:cs="Arial"/>
          <w:sz w:val="20"/>
          <w:szCs w:val="20"/>
        </w:rPr>
        <w:t>2008</w:t>
      </w:r>
      <w:proofErr w:type="spellEnd"/>
      <w:r w:rsidRPr="00DD1FF0">
        <w:rPr>
          <w:rFonts w:ascii="Arial" w:hAnsi="Arial" w:cs="Arial"/>
          <w:sz w:val="20"/>
          <w:szCs w:val="20"/>
        </w:rPr>
        <w:t>. godinu kako slijedi:</w:t>
      </w:r>
    </w:p>
    <w:p w:rsidR="00C00A32" w:rsidRPr="00DD1FF0" w:rsidRDefault="00C00A32" w:rsidP="00C00A32">
      <w:pPr>
        <w:jc w:val="both"/>
        <w:rPr>
          <w:rFonts w:ascii="Arial" w:hAnsi="Arial" w:cs="Arial"/>
          <w:sz w:val="22"/>
          <w:szCs w:val="22"/>
        </w:rPr>
      </w:pPr>
    </w:p>
    <w:p w:rsidR="00C00A32" w:rsidRDefault="00C00A32" w:rsidP="00C00A32">
      <w:pPr>
        <w:jc w:val="center"/>
        <w:rPr>
          <w:rFonts w:ascii="Arial" w:hAnsi="Arial" w:cs="Arial"/>
          <w:b/>
          <w:sz w:val="20"/>
          <w:szCs w:val="20"/>
        </w:rPr>
      </w:pPr>
      <w:r w:rsidRPr="00DD1FF0">
        <w:rPr>
          <w:rFonts w:ascii="Arial" w:hAnsi="Arial" w:cs="Arial"/>
          <w:b/>
          <w:sz w:val="20"/>
          <w:szCs w:val="20"/>
        </w:rPr>
        <w:t>A. RAČUN PRIHODA I RASHODA</w:t>
      </w:r>
    </w:p>
    <w:p w:rsidR="00C00A32" w:rsidRPr="00DD1FF0" w:rsidRDefault="00C00A32" w:rsidP="00C00A3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40" w:type="dxa"/>
        <w:jc w:val="center"/>
        <w:tblInd w:w="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20"/>
        <w:gridCol w:w="1800"/>
        <w:gridCol w:w="1620"/>
        <w:gridCol w:w="900"/>
      </w:tblGrid>
      <w:tr w:rsidR="00C00A32" w:rsidRPr="00DD1FF0" w:rsidTr="00C6491E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FF0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0A32" w:rsidRPr="00DD1FF0" w:rsidRDefault="00C00A32" w:rsidP="00C64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FF0">
              <w:rPr>
                <w:rFonts w:ascii="Arial" w:hAnsi="Arial" w:cs="Arial"/>
                <w:b/>
                <w:sz w:val="20"/>
                <w:szCs w:val="20"/>
              </w:rPr>
              <w:t>PLANIRANO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0A32" w:rsidRPr="00DD1FF0" w:rsidRDefault="00C00A32" w:rsidP="00C64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FF0">
              <w:rPr>
                <w:rFonts w:ascii="Arial" w:hAnsi="Arial" w:cs="Arial"/>
                <w:b/>
                <w:sz w:val="20"/>
                <w:szCs w:val="20"/>
              </w:rPr>
              <w:t>OSTVARENO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0A32" w:rsidRPr="00DD1FF0" w:rsidRDefault="00C00A32" w:rsidP="00C64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FF0">
              <w:rPr>
                <w:rFonts w:ascii="Arial" w:hAnsi="Arial" w:cs="Arial"/>
                <w:b/>
                <w:sz w:val="20"/>
                <w:szCs w:val="20"/>
              </w:rPr>
              <w:t>INDEKS</w:t>
            </w:r>
          </w:p>
        </w:tc>
      </w:tr>
      <w:tr w:rsidR="00C00A32" w:rsidRPr="00DD1FF0" w:rsidTr="00C6491E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2" w:rsidRPr="00DD1FF0" w:rsidRDefault="00C00A32" w:rsidP="00C6491E">
            <w:pPr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205.448.736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204.011.734,</w:t>
            </w:r>
            <w:proofErr w:type="spellStart"/>
            <w:r w:rsidRPr="00DD1FF0">
              <w:rPr>
                <w:rFonts w:ascii="Arial" w:hAnsi="Arial" w:cs="Arial"/>
                <w:sz w:val="20"/>
                <w:szCs w:val="20"/>
              </w:rPr>
              <w:t>36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FF0">
              <w:rPr>
                <w:rFonts w:ascii="Arial" w:hAnsi="Arial" w:cs="Arial"/>
                <w:sz w:val="20"/>
                <w:szCs w:val="20"/>
              </w:rPr>
              <w:t>99</w:t>
            </w:r>
            <w:proofErr w:type="spellEnd"/>
            <w:r w:rsidRPr="00DD1FF0">
              <w:rPr>
                <w:rFonts w:ascii="Arial" w:hAnsi="Arial" w:cs="Arial"/>
                <w:sz w:val="20"/>
                <w:szCs w:val="20"/>
              </w:rPr>
              <w:t>,3</w:t>
            </w:r>
          </w:p>
        </w:tc>
      </w:tr>
      <w:tr w:rsidR="00C00A32" w:rsidRPr="00DD1FF0" w:rsidTr="00C6491E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2" w:rsidRPr="00DD1FF0" w:rsidRDefault="00C00A32" w:rsidP="00C6491E">
            <w:pPr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186.192.187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180.461.241,</w:t>
            </w:r>
            <w:proofErr w:type="spellStart"/>
            <w:r w:rsidRPr="00DD1FF0">
              <w:rPr>
                <w:rFonts w:ascii="Arial" w:hAnsi="Arial" w:cs="Arial"/>
                <w:sz w:val="20"/>
                <w:szCs w:val="20"/>
              </w:rPr>
              <w:t>51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FF0">
              <w:rPr>
                <w:rFonts w:ascii="Arial" w:hAnsi="Arial" w:cs="Arial"/>
                <w:sz w:val="20"/>
                <w:szCs w:val="20"/>
              </w:rPr>
              <w:t>96</w:t>
            </w:r>
            <w:proofErr w:type="spellEnd"/>
            <w:r w:rsidRPr="00DD1FF0">
              <w:rPr>
                <w:rFonts w:ascii="Arial" w:hAnsi="Arial" w:cs="Arial"/>
                <w:sz w:val="20"/>
                <w:szCs w:val="20"/>
              </w:rPr>
              <w:t>,9</w:t>
            </w:r>
          </w:p>
        </w:tc>
      </w:tr>
      <w:tr w:rsidR="00C00A32" w:rsidRPr="00DD1FF0" w:rsidTr="00C6491E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2" w:rsidRPr="00DD1FF0" w:rsidRDefault="00C00A32" w:rsidP="00C6491E">
            <w:pPr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15.535.000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9.670.641,</w:t>
            </w:r>
            <w:proofErr w:type="spellStart"/>
            <w:r w:rsidRPr="00DD1FF0">
              <w:rPr>
                <w:rFonts w:ascii="Arial" w:hAnsi="Arial" w:cs="Arial"/>
                <w:sz w:val="20"/>
                <w:szCs w:val="20"/>
              </w:rPr>
              <w:t>64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FF0">
              <w:rPr>
                <w:rFonts w:ascii="Arial" w:hAnsi="Arial" w:cs="Arial"/>
                <w:sz w:val="20"/>
                <w:szCs w:val="20"/>
              </w:rPr>
              <w:t>62</w:t>
            </w:r>
            <w:proofErr w:type="spellEnd"/>
            <w:r w:rsidRPr="00DD1FF0">
              <w:rPr>
                <w:rFonts w:ascii="Arial" w:hAnsi="Arial" w:cs="Arial"/>
                <w:sz w:val="20"/>
                <w:szCs w:val="20"/>
              </w:rPr>
              <w:t>,3</w:t>
            </w:r>
          </w:p>
        </w:tc>
      </w:tr>
      <w:tr w:rsidR="00C00A32" w:rsidRPr="00DD1FF0" w:rsidTr="00C6491E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A32" w:rsidRPr="00DD1FF0" w:rsidRDefault="00C00A32" w:rsidP="00C6491E">
            <w:pPr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38.257.813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32.314.747,</w:t>
            </w:r>
            <w:proofErr w:type="spellStart"/>
            <w:r w:rsidRPr="00DD1FF0">
              <w:rPr>
                <w:rFonts w:ascii="Arial" w:hAnsi="Arial" w:cs="Arial"/>
                <w:sz w:val="20"/>
                <w:szCs w:val="20"/>
              </w:rPr>
              <w:t>92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FF0">
              <w:rPr>
                <w:rFonts w:ascii="Arial" w:hAnsi="Arial" w:cs="Arial"/>
                <w:sz w:val="20"/>
                <w:szCs w:val="20"/>
              </w:rPr>
              <w:t>84</w:t>
            </w:r>
            <w:proofErr w:type="spellEnd"/>
            <w:r w:rsidRPr="00DD1FF0">
              <w:rPr>
                <w:rFonts w:ascii="Arial" w:hAnsi="Arial" w:cs="Arial"/>
                <w:sz w:val="20"/>
                <w:szCs w:val="20"/>
              </w:rPr>
              <w:t>,5</w:t>
            </w:r>
          </w:p>
        </w:tc>
      </w:tr>
      <w:tr w:rsidR="00C00A32" w:rsidRPr="00DD1FF0" w:rsidTr="00C6491E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A32" w:rsidRPr="00DD1FF0" w:rsidRDefault="00C00A32" w:rsidP="00C64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1FF0">
              <w:rPr>
                <w:rFonts w:ascii="Arial" w:hAnsi="Arial" w:cs="Arial"/>
                <w:b/>
                <w:sz w:val="20"/>
                <w:szCs w:val="20"/>
              </w:rPr>
              <w:t>RAZLIKA – VIŠAK/MANJAK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1FF0">
              <w:rPr>
                <w:rFonts w:ascii="Arial" w:hAnsi="Arial" w:cs="Arial"/>
                <w:b/>
                <w:sz w:val="20"/>
                <w:szCs w:val="20"/>
              </w:rPr>
              <w:t>-3.466.264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D1FF0">
              <w:rPr>
                <w:rFonts w:ascii="Arial" w:hAnsi="Arial" w:cs="Arial"/>
                <w:b/>
                <w:sz w:val="20"/>
                <w:szCs w:val="20"/>
              </w:rPr>
              <w:t>906.386</w:t>
            </w:r>
            <w:proofErr w:type="spellEnd"/>
            <w:r w:rsidRPr="00DD1FF0">
              <w:rPr>
                <w:rFonts w:ascii="Arial" w:hAnsi="Arial" w:cs="Arial"/>
                <w:b/>
                <w:sz w:val="20"/>
                <w:szCs w:val="20"/>
              </w:rPr>
              <w:t>,</w:t>
            </w:r>
            <w:proofErr w:type="spellStart"/>
            <w:r w:rsidRPr="00DD1FF0">
              <w:rPr>
                <w:rFonts w:ascii="Arial" w:hAnsi="Arial" w:cs="Arial"/>
                <w:b/>
                <w:sz w:val="20"/>
                <w:szCs w:val="20"/>
              </w:rPr>
              <w:t>57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0A32" w:rsidRPr="00DD1FF0" w:rsidTr="00C6491E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8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0A32" w:rsidRPr="00DD1FF0" w:rsidRDefault="00C00A32" w:rsidP="00C6491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00A32" w:rsidRPr="00DD1FF0" w:rsidRDefault="00C00A32" w:rsidP="00C64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FF0">
              <w:rPr>
                <w:rFonts w:ascii="Arial" w:hAnsi="Arial" w:cs="Arial"/>
                <w:b/>
                <w:bCs/>
                <w:sz w:val="20"/>
                <w:szCs w:val="20"/>
              </w:rPr>
              <w:t>B. RASPOLOŽIVA SREDSTVA IZ PRETHODNIH GODINA (VIŠAK PRIHODA)</w:t>
            </w:r>
          </w:p>
          <w:p w:rsidR="00C00A32" w:rsidRPr="00DD1FF0" w:rsidRDefault="00C00A32" w:rsidP="00C649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7"/>
              <w:gridCol w:w="1800"/>
              <w:gridCol w:w="1689"/>
              <w:gridCol w:w="832"/>
            </w:tblGrid>
            <w:tr w:rsidR="00C00A32" w:rsidRPr="00DD1FF0" w:rsidTr="00C6491E">
              <w:tc>
                <w:tcPr>
                  <w:tcW w:w="2470" w:type="pct"/>
                </w:tcPr>
                <w:p w:rsidR="00C00A32" w:rsidRPr="00DD1FF0" w:rsidRDefault="00C00A32" w:rsidP="00C6491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D1F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RASPOLOŽIVA SREDSTVA IZ   PRETHODNIH GODINA – VIŠAK PRIHODA</w:t>
                  </w:r>
                </w:p>
              </w:tc>
              <w:tc>
                <w:tcPr>
                  <w:tcW w:w="1054" w:type="pct"/>
                  <w:vAlign w:val="center"/>
                </w:tcPr>
                <w:p w:rsidR="00C00A32" w:rsidRPr="00DD1FF0" w:rsidRDefault="00C00A32" w:rsidP="00C6491E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D1F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9.043.264</w:t>
                  </w:r>
                </w:p>
              </w:tc>
              <w:tc>
                <w:tcPr>
                  <w:tcW w:w="989" w:type="pct"/>
                  <w:vAlign w:val="center"/>
                </w:tcPr>
                <w:p w:rsidR="00C00A32" w:rsidRPr="00DD1FF0" w:rsidRDefault="00C00A32" w:rsidP="00C6491E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D1F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9.043.263,</w:t>
                  </w:r>
                  <w:proofErr w:type="spellStart"/>
                  <w:r w:rsidRPr="00DD1F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51</w:t>
                  </w:r>
                  <w:proofErr w:type="spellEnd"/>
                </w:p>
              </w:tc>
              <w:tc>
                <w:tcPr>
                  <w:tcW w:w="488" w:type="pct"/>
                  <w:vAlign w:val="center"/>
                </w:tcPr>
                <w:p w:rsidR="00C00A32" w:rsidRPr="00DD1FF0" w:rsidRDefault="00C00A32" w:rsidP="00C6491E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D1F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100</w:t>
                  </w:r>
                  <w:proofErr w:type="spellEnd"/>
                  <w:r w:rsidRPr="00DD1F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C00A32" w:rsidRPr="00DD1FF0" w:rsidRDefault="00C00A32" w:rsidP="00C6491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00A32" w:rsidRDefault="00C00A32" w:rsidP="00C64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FF0">
              <w:rPr>
                <w:rFonts w:ascii="Arial" w:hAnsi="Arial" w:cs="Arial"/>
                <w:b/>
                <w:sz w:val="20"/>
                <w:szCs w:val="20"/>
              </w:rPr>
              <w:t>C. RAČUN ZADUŽIVANJA / FINANCIRANJA</w:t>
            </w:r>
          </w:p>
          <w:p w:rsidR="00C00A32" w:rsidRPr="00DD1FF0" w:rsidRDefault="00C00A32" w:rsidP="00C64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0A32" w:rsidRPr="00DD1FF0" w:rsidTr="00C6491E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A32" w:rsidRPr="00DD1FF0" w:rsidRDefault="00C00A32" w:rsidP="00C6491E">
            <w:pPr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0,</w:t>
            </w:r>
            <w:proofErr w:type="spellStart"/>
            <w:r w:rsidRPr="00DD1FF0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00A32" w:rsidRPr="00DD1FF0" w:rsidTr="00C6491E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2" w:rsidRPr="00DD1FF0" w:rsidRDefault="00C00A32" w:rsidP="00C6491E">
            <w:pPr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5.577.000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5.365.027,</w:t>
            </w:r>
            <w:proofErr w:type="spellStart"/>
            <w:r w:rsidRPr="00DD1FF0">
              <w:rPr>
                <w:rFonts w:ascii="Arial" w:hAnsi="Arial" w:cs="Arial"/>
                <w:sz w:val="20"/>
                <w:szCs w:val="20"/>
              </w:rPr>
              <w:t>36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A32" w:rsidRPr="00DD1FF0" w:rsidRDefault="00C00A32" w:rsidP="00C64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FF0">
              <w:rPr>
                <w:rFonts w:ascii="Arial" w:hAnsi="Arial" w:cs="Arial"/>
                <w:sz w:val="20"/>
                <w:szCs w:val="20"/>
              </w:rPr>
              <w:t>96</w:t>
            </w:r>
            <w:proofErr w:type="spellEnd"/>
            <w:r w:rsidRPr="00DD1FF0">
              <w:rPr>
                <w:rFonts w:ascii="Arial" w:hAnsi="Arial" w:cs="Arial"/>
                <w:sz w:val="20"/>
                <w:szCs w:val="20"/>
              </w:rPr>
              <w:t>,2</w:t>
            </w:r>
          </w:p>
        </w:tc>
      </w:tr>
      <w:tr w:rsidR="00C00A32" w:rsidRPr="00DD1FF0" w:rsidTr="00C6491E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2" w:rsidRPr="00DD1FF0" w:rsidRDefault="00C00A32" w:rsidP="00C649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1FF0">
              <w:rPr>
                <w:rFonts w:ascii="Arial" w:hAnsi="Arial" w:cs="Arial"/>
                <w:bCs/>
                <w:sz w:val="20"/>
                <w:szCs w:val="20"/>
              </w:rPr>
              <w:t>NETO ZADUŽIVANJE/FINANCIRANJE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D1FF0">
              <w:rPr>
                <w:rFonts w:ascii="Arial" w:hAnsi="Arial" w:cs="Arial"/>
                <w:bCs/>
                <w:sz w:val="20"/>
                <w:szCs w:val="20"/>
              </w:rPr>
              <w:t>-5.577.000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D1FF0">
              <w:rPr>
                <w:rFonts w:ascii="Arial" w:hAnsi="Arial" w:cs="Arial"/>
                <w:bCs/>
                <w:sz w:val="20"/>
                <w:szCs w:val="20"/>
              </w:rPr>
              <w:t>-5.365.027,</w:t>
            </w:r>
            <w:proofErr w:type="spellStart"/>
            <w:r w:rsidRPr="00DD1FF0">
              <w:rPr>
                <w:rFonts w:ascii="Arial" w:hAnsi="Arial" w:cs="Arial"/>
                <w:bCs/>
                <w:sz w:val="20"/>
                <w:szCs w:val="20"/>
              </w:rPr>
              <w:t>36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A32" w:rsidRPr="00DD1FF0" w:rsidRDefault="00C00A32" w:rsidP="00C649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D1FF0">
              <w:rPr>
                <w:rFonts w:ascii="Arial" w:hAnsi="Arial" w:cs="Arial"/>
                <w:bCs/>
                <w:sz w:val="20"/>
                <w:szCs w:val="20"/>
              </w:rPr>
              <w:t>96</w:t>
            </w:r>
            <w:proofErr w:type="spellEnd"/>
            <w:r w:rsidRPr="00DD1FF0">
              <w:rPr>
                <w:rFonts w:ascii="Arial" w:hAnsi="Arial" w:cs="Arial"/>
                <w:bCs/>
                <w:sz w:val="20"/>
                <w:szCs w:val="20"/>
              </w:rPr>
              <w:t>,2</w:t>
            </w:r>
          </w:p>
        </w:tc>
      </w:tr>
      <w:tr w:rsidR="00C00A32" w:rsidRPr="00DD1FF0" w:rsidTr="00C6491E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8640" w:type="dxa"/>
            <w:gridSpan w:val="4"/>
            <w:tcBorders>
              <w:top w:val="single" w:sz="4" w:space="0" w:color="auto"/>
            </w:tcBorders>
          </w:tcPr>
          <w:p w:rsidR="00C00A32" w:rsidRPr="00DD1FF0" w:rsidRDefault="00C00A32" w:rsidP="00C00A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0A32" w:rsidRPr="00DD1FF0" w:rsidTr="00C6491E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8640" w:type="dxa"/>
            <w:gridSpan w:val="4"/>
          </w:tcPr>
          <w:p w:rsidR="00C00A32" w:rsidRPr="00DD1FF0" w:rsidRDefault="00C00A32" w:rsidP="00C64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FF0">
              <w:rPr>
                <w:rFonts w:ascii="Arial" w:hAnsi="Arial" w:cs="Arial"/>
                <w:b/>
                <w:bCs/>
                <w:sz w:val="20"/>
                <w:szCs w:val="20"/>
              </w:rPr>
              <w:t>D. UKUPNO PRORAČUN GRADA</w:t>
            </w:r>
          </w:p>
        </w:tc>
      </w:tr>
      <w:tr w:rsidR="00C00A32" w:rsidRPr="00DD1FF0" w:rsidTr="00C6491E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C00A32" w:rsidRPr="00DD1FF0" w:rsidRDefault="00C00A32" w:rsidP="00C649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0A32" w:rsidRPr="00DD1FF0" w:rsidTr="00C6491E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2" w:rsidRPr="00DD1FF0" w:rsidRDefault="00C00A32" w:rsidP="00C6491E">
            <w:pPr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UKUPNI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1FF0">
              <w:rPr>
                <w:rFonts w:ascii="Arial" w:hAnsi="Arial" w:cs="Arial"/>
                <w:b/>
                <w:sz w:val="20"/>
                <w:szCs w:val="20"/>
              </w:rPr>
              <w:t>230.027.000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1FF0">
              <w:rPr>
                <w:rFonts w:ascii="Arial" w:hAnsi="Arial" w:cs="Arial"/>
                <w:b/>
                <w:sz w:val="20"/>
                <w:szCs w:val="20"/>
              </w:rPr>
              <w:t>222.725.639,</w:t>
            </w:r>
            <w:proofErr w:type="spellStart"/>
            <w:r w:rsidRPr="00DD1FF0">
              <w:rPr>
                <w:rFonts w:ascii="Arial" w:hAnsi="Arial" w:cs="Arial"/>
                <w:b/>
                <w:sz w:val="20"/>
                <w:szCs w:val="20"/>
              </w:rPr>
              <w:t>51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D1FF0">
              <w:rPr>
                <w:rFonts w:ascii="Arial" w:hAnsi="Arial" w:cs="Arial"/>
                <w:b/>
                <w:sz w:val="20"/>
                <w:szCs w:val="20"/>
              </w:rPr>
              <w:t>96</w:t>
            </w:r>
            <w:proofErr w:type="spellEnd"/>
            <w:r w:rsidRPr="00DD1FF0">
              <w:rPr>
                <w:rFonts w:ascii="Arial" w:hAnsi="Arial" w:cs="Arial"/>
                <w:b/>
                <w:sz w:val="20"/>
                <w:szCs w:val="20"/>
              </w:rPr>
              <w:t>,8</w:t>
            </w:r>
          </w:p>
        </w:tc>
      </w:tr>
      <w:tr w:rsidR="00C00A32" w:rsidRPr="00DD1FF0" w:rsidTr="00C6491E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2" w:rsidRPr="00DD1FF0" w:rsidRDefault="00C00A32" w:rsidP="00C6491E">
            <w:pPr>
              <w:rPr>
                <w:rFonts w:ascii="Arial" w:hAnsi="Arial" w:cs="Arial"/>
                <w:sz w:val="20"/>
                <w:szCs w:val="20"/>
              </w:rPr>
            </w:pPr>
            <w:r w:rsidRPr="00DD1FF0">
              <w:rPr>
                <w:rFonts w:ascii="Arial" w:hAnsi="Arial" w:cs="Arial"/>
                <w:sz w:val="20"/>
                <w:szCs w:val="20"/>
              </w:rPr>
              <w:t>UKUPNI RASHODI I IZDACI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1FF0">
              <w:rPr>
                <w:rFonts w:ascii="Arial" w:hAnsi="Arial" w:cs="Arial"/>
                <w:b/>
                <w:sz w:val="20"/>
                <w:szCs w:val="20"/>
              </w:rPr>
              <w:t>230.027.000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1FF0">
              <w:rPr>
                <w:rFonts w:ascii="Arial" w:hAnsi="Arial" w:cs="Arial"/>
                <w:b/>
                <w:sz w:val="20"/>
                <w:szCs w:val="20"/>
              </w:rPr>
              <w:t>218.141.016,</w:t>
            </w:r>
            <w:proofErr w:type="spellStart"/>
            <w:r w:rsidRPr="00DD1FF0">
              <w:rPr>
                <w:rFonts w:ascii="Arial" w:hAnsi="Arial" w:cs="Arial"/>
                <w:b/>
                <w:sz w:val="20"/>
                <w:szCs w:val="20"/>
              </w:rPr>
              <w:t>79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D1FF0">
              <w:rPr>
                <w:rFonts w:ascii="Arial" w:hAnsi="Arial" w:cs="Arial"/>
                <w:b/>
                <w:sz w:val="20"/>
                <w:szCs w:val="20"/>
              </w:rPr>
              <w:t>94</w:t>
            </w:r>
            <w:proofErr w:type="spellEnd"/>
            <w:r w:rsidRPr="00DD1FF0">
              <w:rPr>
                <w:rFonts w:ascii="Arial" w:hAnsi="Arial" w:cs="Arial"/>
                <w:b/>
                <w:sz w:val="20"/>
                <w:szCs w:val="20"/>
              </w:rPr>
              <w:t>,8</w:t>
            </w:r>
          </w:p>
        </w:tc>
      </w:tr>
      <w:tr w:rsidR="00C00A32" w:rsidRPr="00DD1FF0" w:rsidTr="00C6491E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2" w:rsidRPr="00DD1FF0" w:rsidRDefault="00C00A32" w:rsidP="00C649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1FF0">
              <w:rPr>
                <w:rFonts w:ascii="Arial" w:hAnsi="Arial" w:cs="Arial"/>
                <w:b/>
                <w:bCs/>
                <w:sz w:val="20"/>
                <w:szCs w:val="20"/>
              </w:rPr>
              <w:t>VIŠAK PRIHODA 31.12.2008</w:t>
            </w:r>
            <w:r w:rsidRPr="00DD1FF0">
              <w:rPr>
                <w:rFonts w:ascii="Arial" w:hAnsi="Arial" w:cs="Arial"/>
                <w:bCs/>
                <w:sz w:val="20"/>
                <w:szCs w:val="20"/>
              </w:rPr>
              <w:t>.(višak/manjak prihoda i rashoda tekuće godine+raspoloživa sredstva iz prethodne godine+neto zaduživanje)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FF0">
              <w:rPr>
                <w:rFonts w:ascii="Arial" w:hAnsi="Arial" w:cs="Arial"/>
                <w:b/>
                <w:bCs/>
                <w:sz w:val="20"/>
                <w:szCs w:val="20"/>
              </w:rPr>
              <w:t>4.584.622,</w:t>
            </w:r>
            <w:proofErr w:type="spellStart"/>
            <w:r w:rsidRPr="00DD1FF0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0A32" w:rsidRPr="00DD1FF0" w:rsidRDefault="00C00A32" w:rsidP="00C649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00A32" w:rsidRPr="00DD1FF0" w:rsidRDefault="00C00A32" w:rsidP="00C00A32">
      <w:pPr>
        <w:jc w:val="center"/>
        <w:rPr>
          <w:rFonts w:ascii="Arial" w:hAnsi="Arial" w:cs="Arial"/>
          <w:b/>
          <w:sz w:val="22"/>
          <w:szCs w:val="22"/>
        </w:rPr>
      </w:pPr>
    </w:p>
    <w:p w:rsidR="00C00A32" w:rsidRPr="00DD1FF0" w:rsidRDefault="00C00A32" w:rsidP="00C00A32">
      <w:pPr>
        <w:jc w:val="center"/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>Članak 2.</w:t>
      </w:r>
    </w:p>
    <w:p w:rsidR="00C00A32" w:rsidRPr="00DD1FF0" w:rsidRDefault="00C00A32" w:rsidP="00C00A32">
      <w:pPr>
        <w:ind w:firstLine="708"/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>Prema osnovnoj ekonomskoj proračunskoj klasifikaciji ostvareni su slijedeći rezultati:</w:t>
      </w:r>
    </w:p>
    <w:p w:rsidR="00C00A32" w:rsidRPr="00DD1FF0" w:rsidRDefault="00C00A32" w:rsidP="00C00A32">
      <w:pPr>
        <w:rPr>
          <w:rFonts w:ascii="Arial" w:hAnsi="Arial" w:cs="Arial"/>
          <w:sz w:val="22"/>
          <w:szCs w:val="22"/>
        </w:rPr>
      </w:pPr>
    </w:p>
    <w:p w:rsidR="00C00A32" w:rsidRPr="00DD1FF0" w:rsidRDefault="00C00A32" w:rsidP="00C00A32">
      <w:pPr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>*višak prihoda poslovanja od                                                    23.504.4982,</w:t>
      </w:r>
      <w:proofErr w:type="spellStart"/>
      <w:r w:rsidRPr="00DD1FF0">
        <w:rPr>
          <w:rFonts w:ascii="Arial" w:hAnsi="Arial" w:cs="Arial"/>
          <w:sz w:val="22"/>
          <w:szCs w:val="22"/>
        </w:rPr>
        <w:t>85</w:t>
      </w:r>
      <w:proofErr w:type="spellEnd"/>
      <w:r w:rsidRPr="00DD1FF0">
        <w:rPr>
          <w:rFonts w:ascii="Arial" w:hAnsi="Arial" w:cs="Arial"/>
          <w:sz w:val="22"/>
          <w:szCs w:val="22"/>
        </w:rPr>
        <w:t xml:space="preserve"> kn</w:t>
      </w:r>
    </w:p>
    <w:p w:rsidR="00C00A32" w:rsidRPr="00DD1FF0" w:rsidRDefault="00C00A32" w:rsidP="00C00A32">
      <w:pPr>
        <w:rPr>
          <w:rFonts w:ascii="Arial" w:hAnsi="Arial" w:cs="Arial"/>
          <w:sz w:val="22"/>
          <w:szCs w:val="22"/>
        </w:rPr>
      </w:pPr>
    </w:p>
    <w:p w:rsidR="00C00A32" w:rsidRPr="00DD1FF0" w:rsidRDefault="00C00A32" w:rsidP="00C00A32">
      <w:pPr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>*manjak prihoda od nefinancijske imovine od                           -22.644.106,</w:t>
      </w:r>
      <w:proofErr w:type="spellStart"/>
      <w:r w:rsidRPr="00DD1FF0">
        <w:rPr>
          <w:rFonts w:ascii="Arial" w:hAnsi="Arial" w:cs="Arial"/>
          <w:sz w:val="22"/>
          <w:szCs w:val="22"/>
        </w:rPr>
        <w:t>28</w:t>
      </w:r>
      <w:proofErr w:type="spellEnd"/>
      <w:r w:rsidRPr="00DD1FF0">
        <w:rPr>
          <w:rFonts w:ascii="Arial" w:hAnsi="Arial" w:cs="Arial"/>
          <w:sz w:val="22"/>
          <w:szCs w:val="22"/>
        </w:rPr>
        <w:t xml:space="preserve"> kn </w:t>
      </w:r>
    </w:p>
    <w:p w:rsidR="00C00A32" w:rsidRPr="00DD1FF0" w:rsidRDefault="00C00A32" w:rsidP="00C00A32">
      <w:pPr>
        <w:rPr>
          <w:rFonts w:ascii="Arial" w:hAnsi="Arial" w:cs="Arial"/>
          <w:sz w:val="22"/>
          <w:szCs w:val="22"/>
        </w:rPr>
      </w:pPr>
    </w:p>
    <w:p w:rsidR="00C00A32" w:rsidRPr="00DD1FF0" w:rsidRDefault="00C00A32" w:rsidP="00C00A32">
      <w:pPr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 xml:space="preserve">*manjak primitaka od financijske imovine od                               </w:t>
      </w:r>
      <w:r w:rsidRPr="00DD1FF0">
        <w:rPr>
          <w:rFonts w:ascii="Arial" w:hAnsi="Arial" w:cs="Arial"/>
          <w:sz w:val="22"/>
          <w:szCs w:val="22"/>
          <w:u w:val="single"/>
        </w:rPr>
        <w:t>-5.365.027,</w:t>
      </w:r>
      <w:proofErr w:type="spellStart"/>
      <w:r w:rsidRPr="00DD1FF0">
        <w:rPr>
          <w:rFonts w:ascii="Arial" w:hAnsi="Arial" w:cs="Arial"/>
          <w:sz w:val="22"/>
          <w:szCs w:val="22"/>
          <w:u w:val="single"/>
        </w:rPr>
        <w:t>36</w:t>
      </w:r>
      <w:proofErr w:type="spellEnd"/>
      <w:r w:rsidRPr="00DD1FF0">
        <w:rPr>
          <w:rFonts w:ascii="Arial" w:hAnsi="Arial" w:cs="Arial"/>
          <w:sz w:val="22"/>
          <w:szCs w:val="22"/>
          <w:u w:val="single"/>
        </w:rPr>
        <w:t xml:space="preserve"> kn</w:t>
      </w:r>
    </w:p>
    <w:p w:rsidR="00C00A32" w:rsidRPr="00DD1FF0" w:rsidRDefault="00C00A32" w:rsidP="00C00A32">
      <w:pPr>
        <w:rPr>
          <w:rFonts w:ascii="Arial" w:hAnsi="Arial" w:cs="Arial"/>
          <w:sz w:val="22"/>
          <w:szCs w:val="22"/>
        </w:rPr>
      </w:pPr>
    </w:p>
    <w:p w:rsidR="00C00A32" w:rsidRPr="00DD1FF0" w:rsidRDefault="00C00A32" w:rsidP="00C00A32">
      <w:pPr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>* ukupno na 31.12.2008.                                                             -4.458.640,</w:t>
      </w:r>
      <w:proofErr w:type="spellStart"/>
      <w:r w:rsidRPr="00DD1FF0">
        <w:rPr>
          <w:rFonts w:ascii="Arial" w:hAnsi="Arial" w:cs="Arial"/>
          <w:sz w:val="22"/>
          <w:szCs w:val="22"/>
        </w:rPr>
        <w:t>79</w:t>
      </w:r>
      <w:proofErr w:type="spellEnd"/>
      <w:r w:rsidRPr="00DD1FF0">
        <w:rPr>
          <w:rFonts w:ascii="Arial" w:hAnsi="Arial" w:cs="Arial"/>
          <w:sz w:val="22"/>
          <w:szCs w:val="22"/>
        </w:rPr>
        <w:t xml:space="preserve"> kn</w:t>
      </w:r>
    </w:p>
    <w:p w:rsidR="00C00A32" w:rsidRPr="00DD1FF0" w:rsidRDefault="00C00A32" w:rsidP="00C00A32">
      <w:pPr>
        <w:rPr>
          <w:rFonts w:ascii="Arial" w:hAnsi="Arial" w:cs="Arial"/>
          <w:sz w:val="22"/>
          <w:szCs w:val="22"/>
        </w:rPr>
      </w:pPr>
    </w:p>
    <w:p w:rsidR="00C00A32" w:rsidRPr="00DD1FF0" w:rsidRDefault="00C00A32" w:rsidP="00C00A32">
      <w:pPr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 xml:space="preserve">*donos viška iz </w:t>
      </w:r>
      <w:proofErr w:type="spellStart"/>
      <w:r w:rsidRPr="00DD1FF0">
        <w:rPr>
          <w:rFonts w:ascii="Arial" w:hAnsi="Arial" w:cs="Arial"/>
          <w:sz w:val="22"/>
          <w:szCs w:val="22"/>
        </w:rPr>
        <w:t>2007.g</w:t>
      </w:r>
      <w:proofErr w:type="spellEnd"/>
      <w:r w:rsidRPr="00DD1FF0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DD1FF0">
        <w:rPr>
          <w:rFonts w:ascii="Arial" w:hAnsi="Arial" w:cs="Arial"/>
          <w:sz w:val="22"/>
          <w:szCs w:val="22"/>
          <w:u w:val="single"/>
        </w:rPr>
        <w:t>9.043.263,</w:t>
      </w:r>
      <w:proofErr w:type="spellStart"/>
      <w:r w:rsidRPr="00DD1FF0">
        <w:rPr>
          <w:rFonts w:ascii="Arial" w:hAnsi="Arial" w:cs="Arial"/>
          <w:sz w:val="22"/>
          <w:szCs w:val="22"/>
          <w:u w:val="single"/>
        </w:rPr>
        <w:t>51</w:t>
      </w:r>
      <w:proofErr w:type="spellEnd"/>
      <w:r w:rsidRPr="00DD1FF0">
        <w:rPr>
          <w:rFonts w:ascii="Arial" w:hAnsi="Arial" w:cs="Arial"/>
          <w:sz w:val="22"/>
          <w:szCs w:val="22"/>
          <w:u w:val="single"/>
        </w:rPr>
        <w:t xml:space="preserve"> kn</w:t>
      </w:r>
    </w:p>
    <w:p w:rsidR="00C00A32" w:rsidRPr="00DD1FF0" w:rsidRDefault="00C00A32" w:rsidP="00C00A32">
      <w:pPr>
        <w:rPr>
          <w:rFonts w:ascii="Arial" w:hAnsi="Arial" w:cs="Arial"/>
          <w:b/>
          <w:sz w:val="22"/>
          <w:szCs w:val="22"/>
        </w:rPr>
      </w:pPr>
    </w:p>
    <w:p w:rsidR="00C00A32" w:rsidRPr="00DD1FF0" w:rsidRDefault="00C00A32" w:rsidP="00C00A32">
      <w:pPr>
        <w:rPr>
          <w:rFonts w:ascii="Arial" w:hAnsi="Arial" w:cs="Arial"/>
          <w:b/>
          <w:sz w:val="22"/>
          <w:szCs w:val="22"/>
        </w:rPr>
      </w:pPr>
      <w:r w:rsidRPr="00DD1FF0">
        <w:rPr>
          <w:rFonts w:ascii="Arial" w:hAnsi="Arial" w:cs="Arial"/>
          <w:b/>
          <w:sz w:val="22"/>
          <w:szCs w:val="22"/>
        </w:rPr>
        <w:t>Sveukupni višak na 31.12.2008.                                                4.584.622,</w:t>
      </w:r>
      <w:proofErr w:type="spellStart"/>
      <w:r w:rsidRPr="00DD1FF0">
        <w:rPr>
          <w:rFonts w:ascii="Arial" w:hAnsi="Arial" w:cs="Arial"/>
          <w:b/>
          <w:sz w:val="22"/>
          <w:szCs w:val="22"/>
        </w:rPr>
        <w:t>72</w:t>
      </w:r>
      <w:proofErr w:type="spellEnd"/>
      <w:r w:rsidRPr="00DD1FF0">
        <w:rPr>
          <w:rFonts w:ascii="Arial" w:hAnsi="Arial" w:cs="Arial"/>
          <w:b/>
          <w:sz w:val="22"/>
          <w:szCs w:val="22"/>
        </w:rPr>
        <w:t xml:space="preserve"> kn</w:t>
      </w:r>
    </w:p>
    <w:p w:rsidR="00C00A32" w:rsidRPr="00DD1FF0" w:rsidRDefault="00C00A32" w:rsidP="00C00A32">
      <w:pPr>
        <w:rPr>
          <w:rFonts w:ascii="Arial" w:hAnsi="Arial" w:cs="Arial"/>
          <w:b/>
          <w:sz w:val="22"/>
          <w:szCs w:val="22"/>
        </w:rPr>
      </w:pPr>
    </w:p>
    <w:p w:rsidR="00C00A32" w:rsidRPr="00DD1FF0" w:rsidRDefault="00C00A32" w:rsidP="00C00A32">
      <w:pPr>
        <w:rPr>
          <w:rFonts w:ascii="Arial" w:hAnsi="Arial" w:cs="Arial"/>
          <w:b/>
          <w:sz w:val="22"/>
          <w:szCs w:val="22"/>
        </w:rPr>
      </w:pPr>
    </w:p>
    <w:p w:rsidR="00C00A32" w:rsidRPr="00DD1FF0" w:rsidRDefault="00C00A32" w:rsidP="00C00A3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>Ostvareni višak prihoda u proračunu Grada Karlovca sa stanjem na dan 31.12.2008. godine iznosi 4.584.622,</w:t>
      </w:r>
      <w:proofErr w:type="spellStart"/>
      <w:r w:rsidRPr="00DD1FF0">
        <w:rPr>
          <w:rFonts w:ascii="Arial" w:hAnsi="Arial" w:cs="Arial"/>
          <w:sz w:val="22"/>
          <w:szCs w:val="22"/>
        </w:rPr>
        <w:t>72</w:t>
      </w:r>
      <w:proofErr w:type="spellEnd"/>
      <w:r w:rsidRPr="00DD1FF0">
        <w:rPr>
          <w:rFonts w:ascii="Arial" w:hAnsi="Arial" w:cs="Arial"/>
          <w:sz w:val="22"/>
          <w:szCs w:val="22"/>
        </w:rPr>
        <w:t xml:space="preserve"> kuna, prenosi se u </w:t>
      </w:r>
      <w:proofErr w:type="spellStart"/>
      <w:r w:rsidRPr="00DD1FF0">
        <w:rPr>
          <w:rFonts w:ascii="Arial" w:hAnsi="Arial" w:cs="Arial"/>
          <w:sz w:val="22"/>
          <w:szCs w:val="22"/>
        </w:rPr>
        <w:t>2009</w:t>
      </w:r>
      <w:proofErr w:type="spellEnd"/>
      <w:r w:rsidRPr="00DD1FF0">
        <w:rPr>
          <w:rFonts w:ascii="Arial" w:hAnsi="Arial" w:cs="Arial"/>
          <w:sz w:val="22"/>
          <w:szCs w:val="22"/>
        </w:rPr>
        <w:t xml:space="preserve">. godinu  i raspodijelit će se Odlukom u tijeku </w:t>
      </w:r>
      <w:proofErr w:type="spellStart"/>
      <w:r w:rsidRPr="00DD1FF0">
        <w:rPr>
          <w:rFonts w:ascii="Arial" w:hAnsi="Arial" w:cs="Arial"/>
          <w:sz w:val="22"/>
          <w:szCs w:val="22"/>
        </w:rPr>
        <w:t>2009</w:t>
      </w:r>
      <w:proofErr w:type="spellEnd"/>
      <w:r w:rsidRPr="00DD1FF0">
        <w:rPr>
          <w:rFonts w:ascii="Arial" w:hAnsi="Arial" w:cs="Arial"/>
          <w:sz w:val="22"/>
          <w:szCs w:val="22"/>
        </w:rPr>
        <w:t>. godine.</w:t>
      </w:r>
    </w:p>
    <w:p w:rsidR="00C00A32" w:rsidRPr="00DD1FF0" w:rsidRDefault="00C00A32" w:rsidP="00C00A32">
      <w:pPr>
        <w:jc w:val="both"/>
        <w:rPr>
          <w:rFonts w:ascii="Arial" w:hAnsi="Arial" w:cs="Arial"/>
          <w:sz w:val="22"/>
          <w:szCs w:val="22"/>
        </w:rPr>
      </w:pPr>
    </w:p>
    <w:p w:rsidR="00C00A32" w:rsidRPr="00DD1FF0" w:rsidRDefault="00C00A32" w:rsidP="00C00A32">
      <w:pPr>
        <w:jc w:val="center"/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>Članak 3.</w:t>
      </w:r>
    </w:p>
    <w:p w:rsidR="00C00A32" w:rsidRPr="00DD1FF0" w:rsidRDefault="00C00A32" w:rsidP="00C00A3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 xml:space="preserve">Prihvaća se izvještaj o isplatama iz tekuće pričuve u </w:t>
      </w:r>
      <w:proofErr w:type="spellStart"/>
      <w:r w:rsidRPr="00DD1FF0">
        <w:rPr>
          <w:rFonts w:ascii="Arial" w:hAnsi="Arial" w:cs="Arial"/>
          <w:sz w:val="22"/>
          <w:szCs w:val="22"/>
        </w:rPr>
        <w:t>2008.godini</w:t>
      </w:r>
      <w:proofErr w:type="spellEnd"/>
      <w:r w:rsidRPr="00DD1FF0">
        <w:rPr>
          <w:rFonts w:ascii="Arial" w:hAnsi="Arial" w:cs="Arial"/>
          <w:sz w:val="22"/>
          <w:szCs w:val="22"/>
        </w:rPr>
        <w:t xml:space="preserve">, koji je sastavni dio Godišnjeg obračuna proračuna Grada Karlovca za </w:t>
      </w:r>
      <w:proofErr w:type="spellStart"/>
      <w:r w:rsidRPr="00DD1FF0">
        <w:rPr>
          <w:rFonts w:ascii="Arial" w:hAnsi="Arial" w:cs="Arial"/>
          <w:sz w:val="22"/>
          <w:szCs w:val="22"/>
        </w:rPr>
        <w:t>2008.godinu</w:t>
      </w:r>
      <w:proofErr w:type="spellEnd"/>
      <w:r w:rsidRPr="00DD1FF0">
        <w:rPr>
          <w:rFonts w:ascii="Arial" w:hAnsi="Arial" w:cs="Arial"/>
          <w:sz w:val="22"/>
          <w:szCs w:val="22"/>
        </w:rPr>
        <w:t>.</w:t>
      </w:r>
    </w:p>
    <w:p w:rsidR="00C00A32" w:rsidRPr="00DD1FF0" w:rsidRDefault="00C00A32" w:rsidP="00C00A3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00A32" w:rsidRPr="00DD1FF0" w:rsidRDefault="00C00A32" w:rsidP="00C00A32">
      <w:pPr>
        <w:jc w:val="both"/>
        <w:rPr>
          <w:rFonts w:ascii="Arial" w:hAnsi="Arial" w:cs="Arial"/>
          <w:sz w:val="22"/>
          <w:szCs w:val="22"/>
        </w:rPr>
      </w:pPr>
    </w:p>
    <w:p w:rsidR="00C00A32" w:rsidRPr="00DD1FF0" w:rsidRDefault="00C00A32" w:rsidP="00C00A32">
      <w:pPr>
        <w:jc w:val="center"/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>Članak 4.</w:t>
      </w:r>
    </w:p>
    <w:p w:rsidR="00C00A32" w:rsidRPr="00DD1FF0" w:rsidRDefault="00C00A32" w:rsidP="00C00A3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 xml:space="preserve">Pregled planiranih i ostvarenih prihoda i primitaka, te rashoda i izdataka dat je u Općem dijelu godišnjeg obračuna za </w:t>
      </w:r>
      <w:proofErr w:type="spellStart"/>
      <w:r w:rsidRPr="00DD1FF0">
        <w:rPr>
          <w:rFonts w:ascii="Arial" w:hAnsi="Arial" w:cs="Arial"/>
          <w:sz w:val="22"/>
          <w:szCs w:val="22"/>
        </w:rPr>
        <w:t>2008.godinu</w:t>
      </w:r>
      <w:proofErr w:type="spellEnd"/>
      <w:r w:rsidRPr="00DD1FF0">
        <w:rPr>
          <w:rFonts w:ascii="Arial" w:hAnsi="Arial" w:cs="Arial"/>
          <w:sz w:val="22"/>
          <w:szCs w:val="22"/>
        </w:rPr>
        <w:t>, a detaljan pregled ostvarenih rashoda i izdataka po korisnicima, programima, aktivnostima i projektima dat je u Posebnom dijelu Godišnjeg obračuna, koji su sastavni dio ove Odluke.</w:t>
      </w:r>
    </w:p>
    <w:p w:rsidR="00C00A32" w:rsidRPr="00DD1FF0" w:rsidRDefault="00C00A32" w:rsidP="00C00A3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C00A32" w:rsidRPr="00DD1FF0" w:rsidRDefault="00C00A32" w:rsidP="00C00A32">
      <w:pPr>
        <w:jc w:val="both"/>
        <w:rPr>
          <w:rFonts w:ascii="Arial" w:hAnsi="Arial" w:cs="Arial"/>
          <w:sz w:val="22"/>
          <w:szCs w:val="22"/>
        </w:rPr>
      </w:pPr>
    </w:p>
    <w:p w:rsidR="00C00A32" w:rsidRPr="00DD1FF0" w:rsidRDefault="00C00A32" w:rsidP="00C00A32">
      <w:pPr>
        <w:jc w:val="center"/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>Članak 5.</w:t>
      </w:r>
    </w:p>
    <w:p w:rsidR="00C00A32" w:rsidRPr="00DD1FF0" w:rsidRDefault="00C00A32" w:rsidP="00C00A3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>Ova Odluka  objavit će se u „Glasniku“ Grada Karlovca i stupa na snagu osmog dana od dana objave.</w:t>
      </w:r>
    </w:p>
    <w:p w:rsidR="00C00A32" w:rsidRPr="00DD1FF0" w:rsidRDefault="00C00A32" w:rsidP="00C00A32">
      <w:pPr>
        <w:jc w:val="both"/>
        <w:rPr>
          <w:rFonts w:ascii="Arial" w:hAnsi="Arial" w:cs="Arial"/>
          <w:b/>
          <w:sz w:val="22"/>
          <w:szCs w:val="22"/>
        </w:rPr>
      </w:pPr>
      <w:r w:rsidRPr="00DD1FF0">
        <w:rPr>
          <w:rFonts w:ascii="Arial" w:hAnsi="Arial" w:cs="Arial"/>
          <w:sz w:val="22"/>
          <w:szCs w:val="22"/>
        </w:rPr>
        <w:t xml:space="preserve">  </w:t>
      </w:r>
    </w:p>
    <w:p w:rsidR="00C00A32" w:rsidRPr="00DD1FF0" w:rsidRDefault="00C00A32" w:rsidP="00C00A32">
      <w:pPr>
        <w:jc w:val="both"/>
        <w:rPr>
          <w:rFonts w:ascii="Arial" w:hAnsi="Arial" w:cs="Arial"/>
          <w:b/>
          <w:sz w:val="22"/>
          <w:szCs w:val="22"/>
        </w:rPr>
      </w:pPr>
    </w:p>
    <w:p w:rsidR="00C00A32" w:rsidRPr="00DD1FF0" w:rsidRDefault="00C00A32" w:rsidP="00C00A32">
      <w:pPr>
        <w:jc w:val="both"/>
        <w:rPr>
          <w:rFonts w:ascii="Arial" w:hAnsi="Arial" w:cs="Arial"/>
          <w:b/>
          <w:sz w:val="22"/>
          <w:szCs w:val="22"/>
        </w:rPr>
      </w:pPr>
    </w:p>
    <w:p w:rsidR="00C00A32" w:rsidRPr="00DD1FF0" w:rsidRDefault="00C00A32" w:rsidP="00C00A32">
      <w:pPr>
        <w:jc w:val="both"/>
        <w:rPr>
          <w:rFonts w:ascii="Arial" w:hAnsi="Arial" w:cs="Arial"/>
          <w:b/>
          <w:sz w:val="22"/>
          <w:szCs w:val="22"/>
        </w:rPr>
      </w:pPr>
    </w:p>
    <w:p w:rsidR="00C00A32" w:rsidRPr="00DD1FF0" w:rsidRDefault="00C00A32" w:rsidP="00C00A32">
      <w:pPr>
        <w:jc w:val="both"/>
        <w:rPr>
          <w:rFonts w:ascii="Arial" w:hAnsi="Arial" w:cs="Arial"/>
          <w:b/>
          <w:sz w:val="22"/>
          <w:szCs w:val="22"/>
        </w:rPr>
      </w:pPr>
    </w:p>
    <w:p w:rsidR="00C00A32" w:rsidRPr="00DD1FF0" w:rsidRDefault="00C00A32" w:rsidP="00C00A32">
      <w:pPr>
        <w:ind w:left="5664"/>
        <w:rPr>
          <w:rFonts w:ascii="Arial" w:hAnsi="Arial" w:cs="Arial"/>
          <w:iCs/>
          <w:sz w:val="22"/>
          <w:szCs w:val="22"/>
        </w:rPr>
      </w:pPr>
      <w:r w:rsidRPr="00DD1FF0">
        <w:rPr>
          <w:rFonts w:ascii="Arial" w:hAnsi="Arial" w:cs="Arial"/>
          <w:iCs/>
          <w:sz w:val="22"/>
          <w:szCs w:val="22"/>
        </w:rPr>
        <w:t>PREDSJEDNIK</w:t>
      </w:r>
    </w:p>
    <w:p w:rsidR="00C00A32" w:rsidRPr="00DD1FF0" w:rsidRDefault="00C00A32" w:rsidP="00C00A32">
      <w:pPr>
        <w:ind w:left="4248"/>
        <w:rPr>
          <w:rFonts w:ascii="Arial" w:hAnsi="Arial" w:cs="Arial"/>
          <w:iCs/>
          <w:sz w:val="22"/>
          <w:szCs w:val="22"/>
        </w:rPr>
      </w:pPr>
      <w:r w:rsidRPr="00DD1FF0">
        <w:rPr>
          <w:rFonts w:ascii="Arial" w:hAnsi="Arial" w:cs="Arial"/>
          <w:iCs/>
          <w:sz w:val="22"/>
          <w:szCs w:val="22"/>
        </w:rPr>
        <w:t>GRADSKOG VIJEĆA GRADA KARLOVCA</w:t>
      </w:r>
    </w:p>
    <w:p w:rsidR="00C00A32" w:rsidRPr="00DD1FF0" w:rsidRDefault="00C00A32" w:rsidP="00C00A32">
      <w:pPr>
        <w:ind w:left="4956"/>
        <w:rPr>
          <w:rFonts w:ascii="Arial" w:hAnsi="Arial" w:cs="Arial"/>
          <w:iCs/>
          <w:sz w:val="22"/>
          <w:szCs w:val="22"/>
        </w:rPr>
      </w:pPr>
      <w:r w:rsidRPr="00DD1FF0">
        <w:rPr>
          <w:rFonts w:ascii="Arial" w:hAnsi="Arial" w:cs="Arial"/>
          <w:iCs/>
          <w:sz w:val="22"/>
          <w:szCs w:val="22"/>
        </w:rPr>
        <w:t xml:space="preserve">                </w:t>
      </w:r>
    </w:p>
    <w:p w:rsidR="00C00A32" w:rsidRPr="00DD1FF0" w:rsidRDefault="00C00A32" w:rsidP="00C00A32">
      <w:pPr>
        <w:ind w:left="4956"/>
        <w:rPr>
          <w:rFonts w:ascii="Arial" w:hAnsi="Arial" w:cs="Arial"/>
          <w:iCs/>
          <w:sz w:val="22"/>
          <w:szCs w:val="22"/>
        </w:rPr>
      </w:pPr>
      <w:r w:rsidRPr="00DD1FF0">
        <w:rPr>
          <w:rFonts w:ascii="Arial" w:hAnsi="Arial" w:cs="Arial"/>
          <w:iCs/>
          <w:sz w:val="22"/>
          <w:szCs w:val="22"/>
        </w:rPr>
        <w:t xml:space="preserve">         Željko Gojšić, </w:t>
      </w:r>
      <w:proofErr w:type="spellStart"/>
      <w:r w:rsidRPr="00DD1FF0">
        <w:rPr>
          <w:rFonts w:ascii="Arial" w:hAnsi="Arial" w:cs="Arial"/>
          <w:iCs/>
          <w:sz w:val="22"/>
          <w:szCs w:val="22"/>
        </w:rPr>
        <w:t>dr.stom</w:t>
      </w:r>
      <w:proofErr w:type="spellEnd"/>
      <w:r w:rsidRPr="00DD1FF0">
        <w:rPr>
          <w:rFonts w:ascii="Arial" w:hAnsi="Arial" w:cs="Arial"/>
          <w:iCs/>
          <w:sz w:val="22"/>
          <w:szCs w:val="22"/>
        </w:rPr>
        <w:t>.</w:t>
      </w:r>
    </w:p>
    <w:p w:rsidR="00D33B07" w:rsidRDefault="00C00A32"/>
    <w:sectPr w:rsidR="00D33B07" w:rsidSect="008B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A32"/>
    <w:rsid w:val="0008477E"/>
    <w:rsid w:val="00290823"/>
    <w:rsid w:val="00447CC1"/>
    <w:rsid w:val="004C5784"/>
    <w:rsid w:val="00570177"/>
    <w:rsid w:val="005F39AE"/>
    <w:rsid w:val="008B2797"/>
    <w:rsid w:val="009F1A15"/>
    <w:rsid w:val="00C00A32"/>
    <w:rsid w:val="00C436FA"/>
    <w:rsid w:val="00D51A02"/>
    <w:rsid w:val="00E0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32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C00A32"/>
    <w:pPr>
      <w:keepNext/>
      <w:jc w:val="center"/>
      <w:outlineLvl w:val="3"/>
    </w:pPr>
    <w:rPr>
      <w:b/>
      <w:bCs/>
      <w:i/>
      <w:iCs/>
      <w:sz w:val="56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C00A32"/>
    <w:pPr>
      <w:keepNext/>
      <w:jc w:val="center"/>
      <w:outlineLvl w:val="4"/>
    </w:pPr>
    <w:rPr>
      <w:i/>
      <w:iCs/>
      <w:sz w:val="4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C00A32"/>
    <w:rPr>
      <w:rFonts w:ascii="Times New Roman" w:eastAsia="Times New Roman" w:hAnsi="Times New Roman" w:cs="Times New Roman"/>
      <w:b/>
      <w:bCs/>
      <w:i/>
      <w:iCs/>
      <w:sz w:val="56"/>
      <w:szCs w:val="24"/>
    </w:rPr>
  </w:style>
  <w:style w:type="character" w:customStyle="1" w:styleId="Naslov5Char">
    <w:name w:val="Naslov 5 Char"/>
    <w:basedOn w:val="Zadanifontodlomka"/>
    <w:link w:val="Naslov5"/>
    <w:rsid w:val="00C00A32"/>
    <w:rPr>
      <w:rFonts w:ascii="Times New Roman" w:eastAsia="Times New Roman" w:hAnsi="Times New Roman" w:cs="Times New Roman"/>
      <w:i/>
      <w:iCs/>
      <w:sz w:val="40"/>
      <w:szCs w:val="24"/>
    </w:rPr>
  </w:style>
  <w:style w:type="paragraph" w:styleId="Odlomakpopisa">
    <w:name w:val="List Paragraph"/>
    <w:basedOn w:val="Normal"/>
    <w:uiPriority w:val="34"/>
    <w:qFormat/>
    <w:rsid w:val="00C00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dcterms:created xsi:type="dcterms:W3CDTF">2009-03-19T09:03:00Z</dcterms:created>
  <dcterms:modified xsi:type="dcterms:W3CDTF">2009-03-19T09:04:00Z</dcterms:modified>
</cp:coreProperties>
</file>