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B24E49" w:rsidRPr="00B57821" w14:paraId="1C91DF73" w14:textId="77777777" w:rsidTr="000473FC">
        <w:trPr>
          <w:trHeight w:hRule="exact" w:val="1129"/>
        </w:trPr>
        <w:tc>
          <w:tcPr>
            <w:tcW w:w="2874" w:type="dxa"/>
            <w:vAlign w:val="center"/>
          </w:tcPr>
          <w:p w14:paraId="73DE29AC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10464" behindDoc="1" locked="0" layoutInCell="1" allowOverlap="1" wp14:anchorId="78F01669" wp14:editId="2D98B75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1" name="Picture 1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2CF193DC" w14:textId="77777777" w:rsidR="00B24E49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4AC239CF" w14:textId="77777777" w:rsidR="00B24E49" w:rsidRPr="00F403FB" w:rsidRDefault="00B24E49" w:rsidP="000473F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830A0B4" w14:textId="77777777" w:rsidR="00B24E49" w:rsidRPr="00B57821" w:rsidRDefault="00B24E49" w:rsidP="000473FC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56BEBF40" wp14:editId="6EBBE5FF">
                  <wp:extent cx="1335405" cy="36576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E49" w:rsidRPr="00B57821" w14:paraId="41FB5E39" w14:textId="77777777" w:rsidTr="000473FC">
        <w:trPr>
          <w:trHeight w:val="437"/>
        </w:trPr>
        <w:tc>
          <w:tcPr>
            <w:tcW w:w="2874" w:type="dxa"/>
            <w:vAlign w:val="bottom"/>
          </w:tcPr>
          <w:p w14:paraId="23361240" w14:textId="77777777" w:rsidR="00B24E49" w:rsidRPr="00F403FB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11488" behindDoc="1" locked="0" layoutInCell="1" allowOverlap="0" wp14:anchorId="3973491F" wp14:editId="16C8E9E1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6C66E210" w14:textId="77777777" w:rsidR="00B24E49" w:rsidRDefault="00B24E49" w:rsidP="000473FC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35A8573" w14:textId="77777777" w:rsidR="00B24E49" w:rsidRDefault="00B24E49" w:rsidP="00B24E49">
      <w:pPr>
        <w:pStyle w:val="Header"/>
      </w:pPr>
    </w:p>
    <w:p w14:paraId="22BE7754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UO za proračun i financije</w:t>
      </w:r>
    </w:p>
    <w:p w14:paraId="7FF4903A" w14:textId="335C3B4B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22707">
        <w:rPr>
          <w:rFonts w:ascii="Times New Roman" w:hAnsi="Times New Roman" w:cs="Times New Roman"/>
          <w:sz w:val="24"/>
          <w:szCs w:val="24"/>
        </w:rPr>
        <w:t xml:space="preserve">Karlovac, </w:t>
      </w:r>
      <w:r w:rsidR="00460756" w:rsidRPr="00622707">
        <w:rPr>
          <w:rFonts w:ascii="Times New Roman" w:hAnsi="Times New Roman" w:cs="Times New Roman"/>
          <w:sz w:val="24"/>
          <w:szCs w:val="24"/>
        </w:rPr>
        <w:t>2</w:t>
      </w:r>
      <w:r w:rsidR="00D53B57" w:rsidRPr="00622707">
        <w:rPr>
          <w:rFonts w:ascii="Times New Roman" w:hAnsi="Times New Roman" w:cs="Times New Roman"/>
          <w:sz w:val="24"/>
          <w:szCs w:val="24"/>
        </w:rPr>
        <w:t>3</w:t>
      </w:r>
      <w:r w:rsidR="00460756" w:rsidRPr="00622707">
        <w:rPr>
          <w:rFonts w:ascii="Times New Roman" w:hAnsi="Times New Roman" w:cs="Times New Roman"/>
          <w:sz w:val="24"/>
          <w:szCs w:val="24"/>
        </w:rPr>
        <w:t>.02.</w:t>
      </w:r>
      <w:r w:rsidRPr="00622707">
        <w:rPr>
          <w:rFonts w:ascii="Times New Roman" w:hAnsi="Times New Roman" w:cs="Times New Roman"/>
          <w:sz w:val="24"/>
          <w:szCs w:val="24"/>
        </w:rPr>
        <w:t>202</w:t>
      </w:r>
      <w:r w:rsidR="001036DF">
        <w:rPr>
          <w:rFonts w:ascii="Times New Roman" w:hAnsi="Times New Roman" w:cs="Times New Roman"/>
          <w:sz w:val="24"/>
          <w:szCs w:val="24"/>
        </w:rPr>
        <w:t>3.</w:t>
      </w:r>
    </w:p>
    <w:p w14:paraId="644E028B" w14:textId="77777777" w:rsidR="00B24E49" w:rsidRPr="005D6965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FC489E8" w14:textId="77777777" w:rsidR="00B24E49" w:rsidRDefault="00B24E49" w:rsidP="00B24E4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EB42FA" w14:textId="70AF0102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BILJEŠKE UZ </w:t>
      </w:r>
      <w:r w:rsidR="008710F6">
        <w:rPr>
          <w:rFonts w:ascii="Times New Roman" w:hAnsi="Times New Roman" w:cs="Times New Roman"/>
          <w:sz w:val="24"/>
          <w:szCs w:val="24"/>
        </w:rPr>
        <w:t>KONSOLIDIRANU B</w:t>
      </w:r>
      <w:r>
        <w:rPr>
          <w:rFonts w:ascii="Times New Roman" w:hAnsi="Times New Roman" w:cs="Times New Roman"/>
          <w:sz w:val="24"/>
          <w:szCs w:val="24"/>
        </w:rPr>
        <w:t>ILANCU ZA RAZDOBLJE</w:t>
      </w:r>
    </w:p>
    <w:p w14:paraId="4975456A" w14:textId="08DA836A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 01.01.-31.12.202</w:t>
      </w:r>
      <w:r w:rsidR="007E6636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GODINE</w:t>
      </w:r>
    </w:p>
    <w:p w14:paraId="32F4D01F" w14:textId="77777777" w:rsidR="00B24E49" w:rsidRDefault="00B24E49" w:rsidP="00B24E4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(OBRAZAC: BIL)</w:t>
      </w:r>
    </w:p>
    <w:p w14:paraId="7638CAB4" w14:textId="77777777" w:rsidR="00B24E49" w:rsidRDefault="00B24E49" w:rsidP="00B24E4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C530CE" w14:textId="77777777" w:rsidR="00D42C95" w:rsidRDefault="00D42C95" w:rsidP="00D42C95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4C6F4E0" w14:textId="65043E84" w:rsidR="00D42C95" w:rsidRDefault="00B24E49" w:rsidP="00D42C9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2C95">
        <w:rPr>
          <w:rFonts w:ascii="Times New Roman" w:hAnsi="Times New Roman" w:cs="Times New Roman"/>
          <w:sz w:val="24"/>
          <w:szCs w:val="24"/>
        </w:rPr>
        <w:t>Prijevozna sredstva</w:t>
      </w:r>
      <w:r w:rsidR="00D03DF3">
        <w:rPr>
          <w:rFonts w:ascii="Times New Roman" w:hAnsi="Times New Roman" w:cs="Times New Roman"/>
          <w:sz w:val="24"/>
          <w:szCs w:val="24"/>
        </w:rPr>
        <w:t xml:space="preserve">, </w:t>
      </w:r>
      <w:r w:rsidRPr="00D42C95">
        <w:rPr>
          <w:rFonts w:ascii="Times New Roman" w:hAnsi="Times New Roman" w:cs="Times New Roman"/>
          <w:sz w:val="24"/>
          <w:szCs w:val="24"/>
        </w:rPr>
        <w:t>vrije</w:t>
      </w:r>
      <w:r w:rsidR="00D2444B">
        <w:rPr>
          <w:rFonts w:ascii="Times New Roman" w:hAnsi="Times New Roman" w:cs="Times New Roman"/>
          <w:sz w:val="24"/>
          <w:szCs w:val="24"/>
        </w:rPr>
        <w:t>d</w:t>
      </w:r>
      <w:r w:rsidRPr="00D42C95">
        <w:rPr>
          <w:rFonts w:ascii="Times New Roman" w:hAnsi="Times New Roman" w:cs="Times New Roman"/>
          <w:sz w:val="24"/>
          <w:szCs w:val="24"/>
        </w:rPr>
        <w:t xml:space="preserve">nost prijevoznih sredstava je s </w:t>
      </w:r>
      <w:r w:rsidR="00D03DF3">
        <w:rPr>
          <w:rFonts w:ascii="Times New Roman" w:hAnsi="Times New Roman" w:cs="Times New Roman"/>
          <w:sz w:val="24"/>
          <w:szCs w:val="24"/>
        </w:rPr>
        <w:t>31.prosincem 2022.godine smanjena za 347.858,92</w:t>
      </w:r>
      <w:r w:rsidRPr="00D42C95">
        <w:rPr>
          <w:rFonts w:ascii="Times New Roman" w:hAnsi="Times New Roman" w:cs="Times New Roman"/>
          <w:sz w:val="24"/>
          <w:szCs w:val="24"/>
        </w:rPr>
        <w:t xml:space="preserve"> k</w:t>
      </w:r>
      <w:r w:rsidR="00D03DF3">
        <w:rPr>
          <w:rFonts w:ascii="Times New Roman" w:hAnsi="Times New Roman" w:cs="Times New Roman"/>
          <w:sz w:val="24"/>
          <w:szCs w:val="24"/>
        </w:rPr>
        <w:t>une</w:t>
      </w:r>
      <w:r w:rsidRPr="00D42C95">
        <w:rPr>
          <w:rFonts w:ascii="Times New Roman" w:hAnsi="Times New Roman" w:cs="Times New Roman"/>
          <w:sz w:val="24"/>
          <w:szCs w:val="24"/>
        </w:rPr>
        <w:t xml:space="preserve"> odnosno za </w:t>
      </w:r>
      <w:r w:rsidR="00D03DF3">
        <w:rPr>
          <w:rFonts w:ascii="Times New Roman" w:hAnsi="Times New Roman" w:cs="Times New Roman"/>
          <w:sz w:val="24"/>
          <w:szCs w:val="24"/>
        </w:rPr>
        <w:t>37,20</w:t>
      </w:r>
      <w:r w:rsidR="00363DD9">
        <w:rPr>
          <w:rFonts w:ascii="Times New Roman" w:hAnsi="Times New Roman" w:cs="Times New Roman"/>
          <w:sz w:val="24"/>
          <w:szCs w:val="24"/>
        </w:rPr>
        <w:t>%</w:t>
      </w:r>
      <w:r w:rsidRPr="00D42C95">
        <w:rPr>
          <w:rFonts w:ascii="Times New Roman" w:hAnsi="Times New Roman" w:cs="Times New Roman"/>
          <w:sz w:val="24"/>
          <w:szCs w:val="24"/>
        </w:rPr>
        <w:t xml:space="preserve"> u odnosu na </w:t>
      </w:r>
      <w:r w:rsidR="00D03DF3">
        <w:rPr>
          <w:rFonts w:ascii="Times New Roman" w:hAnsi="Times New Roman" w:cs="Times New Roman"/>
          <w:sz w:val="24"/>
          <w:szCs w:val="24"/>
        </w:rPr>
        <w:t>stanje 01.siječnja 2022.,</w:t>
      </w:r>
      <w:r w:rsidRPr="00D42C95">
        <w:rPr>
          <w:rFonts w:ascii="Times New Roman" w:hAnsi="Times New Roman" w:cs="Times New Roman"/>
          <w:sz w:val="24"/>
          <w:szCs w:val="24"/>
        </w:rPr>
        <w:t xml:space="preserve"> a radi se o ispravku vrijednosti isti</w:t>
      </w:r>
      <w:r w:rsidR="00A27E18">
        <w:rPr>
          <w:rFonts w:ascii="Times New Roman" w:hAnsi="Times New Roman" w:cs="Times New Roman"/>
          <w:sz w:val="24"/>
          <w:szCs w:val="24"/>
        </w:rPr>
        <w:t>h.</w:t>
      </w:r>
    </w:p>
    <w:p w14:paraId="67B6C547" w14:textId="77777777" w:rsidR="00A27E18" w:rsidRDefault="00A27E18" w:rsidP="00A27E18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F8471BA" w14:textId="44DFE00D" w:rsidR="00914655" w:rsidRPr="00914655" w:rsidRDefault="00B24E49" w:rsidP="00914655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4655">
        <w:rPr>
          <w:rFonts w:ascii="Times New Roman" w:hAnsi="Times New Roman" w:cs="Times New Roman"/>
          <w:sz w:val="24"/>
          <w:szCs w:val="24"/>
        </w:rPr>
        <w:t>Dugotrajna nefinancijska imovina u pripremi</w:t>
      </w:r>
      <w:r w:rsidR="00D03DF3" w:rsidRPr="00914655">
        <w:rPr>
          <w:rFonts w:ascii="Times New Roman" w:hAnsi="Times New Roman" w:cs="Times New Roman"/>
          <w:sz w:val="24"/>
          <w:szCs w:val="24"/>
        </w:rPr>
        <w:t xml:space="preserve">, </w:t>
      </w:r>
      <w:r w:rsidRPr="00914655">
        <w:rPr>
          <w:rFonts w:ascii="Times New Roman" w:hAnsi="Times New Roman" w:cs="Times New Roman"/>
          <w:sz w:val="24"/>
          <w:szCs w:val="24"/>
        </w:rPr>
        <w:t xml:space="preserve">vrijednost imovine se </w:t>
      </w:r>
      <w:r w:rsidR="00D03DF3" w:rsidRPr="00914655">
        <w:rPr>
          <w:rFonts w:ascii="Times New Roman" w:hAnsi="Times New Roman" w:cs="Times New Roman"/>
          <w:sz w:val="24"/>
          <w:szCs w:val="24"/>
        </w:rPr>
        <w:t>povećala</w:t>
      </w:r>
      <w:r w:rsidRPr="00914655">
        <w:rPr>
          <w:rFonts w:ascii="Times New Roman" w:hAnsi="Times New Roman" w:cs="Times New Roman"/>
          <w:sz w:val="24"/>
          <w:szCs w:val="24"/>
        </w:rPr>
        <w:t xml:space="preserve"> za</w:t>
      </w:r>
      <w:r w:rsidR="00D03DF3" w:rsidRPr="00914655">
        <w:rPr>
          <w:rFonts w:ascii="Times New Roman" w:hAnsi="Times New Roman" w:cs="Times New Roman"/>
          <w:sz w:val="24"/>
          <w:szCs w:val="24"/>
        </w:rPr>
        <w:t xml:space="preserve"> 25.079.058,98 kuna</w:t>
      </w:r>
      <w:r w:rsidRPr="00914655">
        <w:rPr>
          <w:rFonts w:ascii="Times New Roman" w:hAnsi="Times New Roman" w:cs="Times New Roman"/>
          <w:sz w:val="24"/>
          <w:szCs w:val="24"/>
        </w:rPr>
        <w:t xml:space="preserve"> </w:t>
      </w:r>
      <w:r w:rsidR="00D03DF3" w:rsidRPr="00914655">
        <w:rPr>
          <w:rFonts w:ascii="Times New Roman" w:hAnsi="Times New Roman" w:cs="Times New Roman"/>
          <w:sz w:val="24"/>
          <w:szCs w:val="24"/>
        </w:rPr>
        <w:t xml:space="preserve">u </w:t>
      </w:r>
      <w:r w:rsidRPr="00914655">
        <w:rPr>
          <w:rFonts w:ascii="Times New Roman" w:hAnsi="Times New Roman" w:cs="Times New Roman"/>
          <w:sz w:val="24"/>
          <w:szCs w:val="24"/>
        </w:rPr>
        <w:t>odnosu na stanje s 31.12.20</w:t>
      </w:r>
      <w:r w:rsidR="00DA1992" w:rsidRPr="00914655">
        <w:rPr>
          <w:rFonts w:ascii="Times New Roman" w:hAnsi="Times New Roman" w:cs="Times New Roman"/>
          <w:sz w:val="24"/>
          <w:szCs w:val="24"/>
        </w:rPr>
        <w:t>21</w:t>
      </w:r>
      <w:r w:rsidRPr="00914655">
        <w:rPr>
          <w:rFonts w:ascii="Times New Roman" w:hAnsi="Times New Roman" w:cs="Times New Roman"/>
          <w:sz w:val="24"/>
          <w:szCs w:val="24"/>
        </w:rPr>
        <w:t xml:space="preserve">. te iznosi </w:t>
      </w:r>
      <w:r w:rsidR="00D03DF3" w:rsidRPr="00914655">
        <w:rPr>
          <w:rFonts w:ascii="Times New Roman" w:hAnsi="Times New Roman" w:cs="Times New Roman"/>
          <w:sz w:val="24"/>
          <w:szCs w:val="24"/>
        </w:rPr>
        <w:t>33</w:t>
      </w:r>
      <w:r w:rsidRPr="00914655">
        <w:rPr>
          <w:rFonts w:ascii="Times New Roman" w:hAnsi="Times New Roman" w:cs="Times New Roman"/>
          <w:sz w:val="24"/>
          <w:szCs w:val="24"/>
        </w:rPr>
        <w:t>.</w:t>
      </w:r>
      <w:r w:rsidR="00D03DF3" w:rsidRPr="00914655">
        <w:rPr>
          <w:rFonts w:ascii="Times New Roman" w:hAnsi="Times New Roman" w:cs="Times New Roman"/>
          <w:sz w:val="24"/>
          <w:szCs w:val="24"/>
        </w:rPr>
        <w:t>135.693,98 kuna.</w:t>
      </w:r>
      <w:r w:rsidRPr="00914655">
        <w:rPr>
          <w:rFonts w:ascii="Times New Roman" w:hAnsi="Times New Roman" w:cs="Times New Roman"/>
          <w:sz w:val="24"/>
          <w:szCs w:val="24"/>
        </w:rPr>
        <w:t xml:space="preserve"> </w:t>
      </w:r>
      <w:r w:rsidR="00914655" w:rsidRPr="00914655">
        <w:rPr>
          <w:rFonts w:ascii="Times New Roman" w:hAnsi="Times New Roman" w:cs="Times New Roman"/>
          <w:sz w:val="24"/>
          <w:szCs w:val="24"/>
        </w:rPr>
        <w:t>Radi se o prijenosu imovine sa konta investicije u tijeku u upotrebu sljedećih objekata:</w:t>
      </w:r>
    </w:p>
    <w:p w14:paraId="470BD94B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Parkiralište ŠSD Mladost 8.829.847,42 kuna</w:t>
      </w:r>
    </w:p>
    <w:p w14:paraId="2C9BDB4D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Dječji vrtić </w:t>
      </w:r>
      <w:proofErr w:type="spellStart"/>
      <w:r w:rsidRPr="00BD531A">
        <w:rPr>
          <w:rFonts w:ascii="Times New Roman" w:hAnsi="Times New Roman" w:cs="Times New Roman"/>
          <w:sz w:val="24"/>
          <w:szCs w:val="24"/>
        </w:rPr>
        <w:t>Luščić</w:t>
      </w:r>
      <w:proofErr w:type="spellEnd"/>
      <w:r w:rsidRPr="00BD531A">
        <w:rPr>
          <w:rFonts w:ascii="Times New Roman" w:hAnsi="Times New Roman" w:cs="Times New Roman"/>
          <w:sz w:val="24"/>
          <w:szCs w:val="24"/>
        </w:rPr>
        <w:t xml:space="preserve"> 1.317.707,90 kuna</w:t>
      </w:r>
    </w:p>
    <w:p w14:paraId="7238F6A1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Uži gradski prsten 5.487.197,10 kuna</w:t>
      </w:r>
    </w:p>
    <w:p w14:paraId="0E5A80A4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Oborinska odvodnja </w:t>
      </w:r>
      <w:proofErr w:type="spellStart"/>
      <w:r w:rsidRPr="00BD531A">
        <w:rPr>
          <w:rFonts w:ascii="Times New Roman" w:hAnsi="Times New Roman" w:cs="Times New Roman"/>
          <w:sz w:val="24"/>
          <w:szCs w:val="24"/>
        </w:rPr>
        <w:t>Jamadolska</w:t>
      </w:r>
      <w:proofErr w:type="spellEnd"/>
      <w:r w:rsidRPr="00BD531A">
        <w:rPr>
          <w:rFonts w:ascii="Times New Roman" w:hAnsi="Times New Roman" w:cs="Times New Roman"/>
          <w:sz w:val="24"/>
          <w:szCs w:val="24"/>
        </w:rPr>
        <w:t xml:space="preserve"> ulica 2.103.745,46 kuna</w:t>
      </w:r>
    </w:p>
    <w:p w14:paraId="4105DAAF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Skadarska ulica 1.195.044,98 kuna</w:t>
      </w:r>
    </w:p>
    <w:p w14:paraId="18A353E1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Oborinska odvodnja </w:t>
      </w:r>
      <w:proofErr w:type="spellStart"/>
      <w:r w:rsidRPr="00BD531A">
        <w:rPr>
          <w:rFonts w:ascii="Times New Roman" w:hAnsi="Times New Roman" w:cs="Times New Roman"/>
          <w:sz w:val="24"/>
          <w:szCs w:val="24"/>
        </w:rPr>
        <w:t>Bledska</w:t>
      </w:r>
      <w:proofErr w:type="spellEnd"/>
      <w:r w:rsidRPr="00BD531A">
        <w:rPr>
          <w:rFonts w:ascii="Times New Roman" w:hAnsi="Times New Roman" w:cs="Times New Roman"/>
          <w:sz w:val="24"/>
          <w:szCs w:val="24"/>
        </w:rPr>
        <w:t xml:space="preserve"> ulica 1.730.012,07 kuna</w:t>
      </w:r>
    </w:p>
    <w:p w14:paraId="4CD58C38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ulica Jakšići 1.790.614,58 kuna</w:t>
      </w:r>
    </w:p>
    <w:p w14:paraId="37712400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Oborinska odvodnja Triglavska ulica 3.159.874,43 kuna</w:t>
      </w:r>
    </w:p>
    <w:p w14:paraId="0A7EDDCF" w14:textId="77777777" w:rsidR="00914655" w:rsidRPr="00BD531A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>Odvodnja Grabrik 1.135.868,80 kuna</w:t>
      </w:r>
    </w:p>
    <w:p w14:paraId="400FFE74" w14:textId="7F1E209B" w:rsidR="00914655" w:rsidRDefault="00914655" w:rsidP="00914655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31A">
        <w:rPr>
          <w:rFonts w:ascii="Times New Roman" w:hAnsi="Times New Roman" w:cs="Times New Roman"/>
          <w:sz w:val="24"/>
          <w:szCs w:val="24"/>
        </w:rPr>
        <w:t xml:space="preserve">Okoliš </w:t>
      </w:r>
      <w:proofErr w:type="spellStart"/>
      <w:r w:rsidRPr="00BD531A">
        <w:rPr>
          <w:rFonts w:ascii="Times New Roman" w:hAnsi="Times New Roman" w:cs="Times New Roman"/>
          <w:sz w:val="24"/>
          <w:szCs w:val="24"/>
        </w:rPr>
        <w:t>Smičiklasova</w:t>
      </w:r>
      <w:proofErr w:type="spellEnd"/>
      <w:r w:rsidRPr="00BD531A">
        <w:rPr>
          <w:rFonts w:ascii="Times New Roman" w:hAnsi="Times New Roman" w:cs="Times New Roman"/>
          <w:sz w:val="24"/>
          <w:szCs w:val="24"/>
        </w:rPr>
        <w:t xml:space="preserve"> 1.006.979,41 kuna</w:t>
      </w:r>
    </w:p>
    <w:p w14:paraId="41D5D890" w14:textId="77777777" w:rsidR="00DE07B2" w:rsidRPr="00BD531A" w:rsidRDefault="00DE07B2" w:rsidP="00DE07B2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A2B58A" w14:textId="10DA7336" w:rsidR="00403741" w:rsidRPr="00FC633C" w:rsidRDefault="00DE07B2" w:rsidP="00FC633C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E07B2">
        <w:rPr>
          <w:rFonts w:ascii="Times New Roman" w:hAnsi="Times New Roman" w:cs="Times New Roman"/>
          <w:sz w:val="24"/>
          <w:szCs w:val="24"/>
        </w:rPr>
        <w:t>Novac u banci  stanje novčanih sredstava na dan 31.12.2022.  na žiro računu Grada Karlovca smanjeno je u odnosu na stanje 01. siječnja 2022. za 12.965.642,24 kuna ili za 25,30% a rezultat je smanjenog viška prihoda prenesenog iz 2022. u 2023. nastalog usl</w:t>
      </w:r>
      <w:r w:rsidR="000F1BB5">
        <w:rPr>
          <w:rFonts w:ascii="Times New Roman" w:hAnsi="Times New Roman" w:cs="Times New Roman"/>
          <w:sz w:val="24"/>
          <w:szCs w:val="24"/>
        </w:rPr>
        <w:t>i</w:t>
      </w:r>
      <w:r w:rsidRPr="00DE07B2">
        <w:rPr>
          <w:rFonts w:ascii="Times New Roman" w:hAnsi="Times New Roman" w:cs="Times New Roman"/>
          <w:sz w:val="24"/>
          <w:szCs w:val="24"/>
        </w:rPr>
        <w:t>jed planiranog trošenja prenesenog viška iz 2021. u 2022. godini na projektima Grada.</w:t>
      </w:r>
    </w:p>
    <w:p w14:paraId="278297CA" w14:textId="77777777" w:rsidR="00FC633C" w:rsidRPr="00FC633C" w:rsidRDefault="00FC633C" w:rsidP="00FC633C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65E79DEF" w14:textId="7651E725" w:rsidR="00403741" w:rsidRDefault="00960DDA" w:rsidP="00A27E18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Potraživanja za više plaćene poreze </w:t>
      </w:r>
      <w:r w:rsidR="00D00660">
        <w:rPr>
          <w:rFonts w:ascii="Times New Roman" w:hAnsi="Times New Roman" w:cs="Times New Roman"/>
          <w:sz w:val="24"/>
          <w:szCs w:val="24"/>
        </w:rPr>
        <w:t xml:space="preserve">i doprinose </w:t>
      </w:r>
      <w:r w:rsidR="000C7AF7">
        <w:rPr>
          <w:rFonts w:ascii="Times New Roman" w:hAnsi="Times New Roman" w:cs="Times New Roman"/>
          <w:sz w:val="24"/>
          <w:szCs w:val="24"/>
        </w:rPr>
        <w:t>smanjena</w:t>
      </w:r>
      <w:r>
        <w:rPr>
          <w:rFonts w:ascii="Times New Roman" w:hAnsi="Times New Roman" w:cs="Times New Roman"/>
          <w:sz w:val="24"/>
          <w:szCs w:val="24"/>
        </w:rPr>
        <w:t xml:space="preserve"> su za </w:t>
      </w:r>
      <w:r w:rsidR="000C7AF7">
        <w:rPr>
          <w:rFonts w:ascii="Times New Roman" w:hAnsi="Times New Roman" w:cs="Times New Roman"/>
          <w:sz w:val="24"/>
          <w:szCs w:val="24"/>
        </w:rPr>
        <w:t>47,3</w:t>
      </w:r>
      <w:r>
        <w:rPr>
          <w:rFonts w:ascii="Times New Roman" w:hAnsi="Times New Roman" w:cs="Times New Roman"/>
          <w:sz w:val="24"/>
          <w:szCs w:val="24"/>
        </w:rPr>
        <w:t xml:space="preserve">% i iznose </w:t>
      </w:r>
      <w:r w:rsidR="000C7AF7">
        <w:rPr>
          <w:rFonts w:ascii="Times New Roman" w:hAnsi="Times New Roman" w:cs="Times New Roman"/>
          <w:sz w:val="24"/>
          <w:szCs w:val="24"/>
        </w:rPr>
        <w:t>35.213,97 kuna</w:t>
      </w:r>
      <w:r>
        <w:rPr>
          <w:rFonts w:ascii="Times New Roman" w:hAnsi="Times New Roman" w:cs="Times New Roman"/>
          <w:sz w:val="24"/>
          <w:szCs w:val="24"/>
        </w:rPr>
        <w:t xml:space="preserve">, a </w:t>
      </w:r>
      <w:r w:rsidR="000C7AF7">
        <w:rPr>
          <w:rFonts w:ascii="Times New Roman" w:hAnsi="Times New Roman" w:cs="Times New Roman"/>
          <w:sz w:val="24"/>
          <w:szCs w:val="24"/>
        </w:rPr>
        <w:t>smanjenje 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7AF7">
        <w:rPr>
          <w:rFonts w:ascii="Times New Roman" w:hAnsi="Times New Roman" w:cs="Times New Roman"/>
          <w:sz w:val="24"/>
          <w:szCs w:val="24"/>
        </w:rPr>
        <w:t xml:space="preserve">odnosi </w:t>
      </w:r>
      <w:r>
        <w:rPr>
          <w:rFonts w:ascii="Times New Roman" w:hAnsi="Times New Roman" w:cs="Times New Roman"/>
          <w:sz w:val="24"/>
          <w:szCs w:val="24"/>
        </w:rPr>
        <w:t>na više plaćeni PDV</w:t>
      </w:r>
      <w:r w:rsidR="00F93C65">
        <w:rPr>
          <w:rFonts w:ascii="Times New Roman" w:hAnsi="Times New Roman" w:cs="Times New Roman"/>
          <w:sz w:val="24"/>
          <w:szCs w:val="24"/>
        </w:rPr>
        <w:t xml:space="preserve"> po obračunu u </w:t>
      </w:r>
      <w:proofErr w:type="spellStart"/>
      <w:r w:rsidR="00F93C65">
        <w:rPr>
          <w:rFonts w:ascii="Times New Roman" w:hAnsi="Times New Roman" w:cs="Times New Roman"/>
          <w:sz w:val="24"/>
          <w:szCs w:val="24"/>
        </w:rPr>
        <w:t>Aquatici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93C65">
        <w:rPr>
          <w:rFonts w:ascii="Times New Roman" w:hAnsi="Times New Roman" w:cs="Times New Roman"/>
          <w:sz w:val="24"/>
          <w:szCs w:val="24"/>
        </w:rPr>
        <w:t xml:space="preserve">u iznosu od 48.369 kn, te na potraživanja za više plaćeni porez i prirez od </w:t>
      </w:r>
      <w:r w:rsidR="00505477">
        <w:rPr>
          <w:rFonts w:ascii="Times New Roman" w:hAnsi="Times New Roman" w:cs="Times New Roman"/>
          <w:sz w:val="24"/>
          <w:szCs w:val="24"/>
        </w:rPr>
        <w:t>23.608,83</w:t>
      </w:r>
      <w:r w:rsidR="005451DE">
        <w:rPr>
          <w:rFonts w:ascii="Times New Roman" w:hAnsi="Times New Roman" w:cs="Times New Roman"/>
          <w:sz w:val="24"/>
          <w:szCs w:val="24"/>
        </w:rPr>
        <w:t xml:space="preserve"> kuna</w:t>
      </w:r>
    </w:p>
    <w:p w14:paraId="10660FFB" w14:textId="77777777" w:rsidR="00A27E18" w:rsidRPr="00A27E18" w:rsidRDefault="00A27E18" w:rsidP="00A27E1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F4762D8" w14:textId="4E82DC28" w:rsidR="009006F0" w:rsidRPr="00C5427B" w:rsidRDefault="007373C3" w:rsidP="008647E0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Ostala potraživanja</w:t>
      </w:r>
      <w:r w:rsidR="00C3312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vrijednost</w:t>
      </w:r>
      <w:r w:rsidR="00B24E49" w:rsidRPr="00A27E18">
        <w:rPr>
          <w:rFonts w:ascii="Times New Roman" w:hAnsi="Times New Roman" w:cs="Times New Roman"/>
          <w:sz w:val="24"/>
          <w:szCs w:val="24"/>
        </w:rPr>
        <w:t xml:space="preserve"> istih s 31.12.202</w:t>
      </w:r>
      <w:r w:rsidR="00763F12">
        <w:rPr>
          <w:rFonts w:ascii="Times New Roman" w:hAnsi="Times New Roman" w:cs="Times New Roman"/>
          <w:sz w:val="24"/>
          <w:szCs w:val="24"/>
        </w:rPr>
        <w:t>2</w:t>
      </w:r>
      <w:r w:rsidR="00B24E49" w:rsidRPr="00A27E18">
        <w:rPr>
          <w:rFonts w:ascii="Times New Roman" w:hAnsi="Times New Roman" w:cs="Times New Roman"/>
          <w:sz w:val="24"/>
          <w:szCs w:val="24"/>
        </w:rPr>
        <w:t xml:space="preserve">. iznosi </w:t>
      </w:r>
      <w:r w:rsidR="00763F12">
        <w:rPr>
          <w:rFonts w:ascii="Times New Roman" w:hAnsi="Times New Roman" w:cs="Times New Roman"/>
          <w:sz w:val="24"/>
          <w:szCs w:val="24"/>
        </w:rPr>
        <w:t>4.365.445,68 kuna</w:t>
      </w:r>
      <w:r w:rsidR="00B24E49" w:rsidRPr="00A27E18">
        <w:rPr>
          <w:rFonts w:ascii="Times New Roman" w:hAnsi="Times New Roman" w:cs="Times New Roman"/>
          <w:sz w:val="24"/>
          <w:szCs w:val="24"/>
        </w:rPr>
        <w:t xml:space="preserve"> ili za </w:t>
      </w:r>
      <w:r w:rsidR="00763F12">
        <w:rPr>
          <w:rFonts w:ascii="Times New Roman" w:hAnsi="Times New Roman" w:cs="Times New Roman"/>
          <w:sz w:val="24"/>
          <w:szCs w:val="24"/>
        </w:rPr>
        <w:t>218,3</w:t>
      </w:r>
      <w:r w:rsidR="00B24E49" w:rsidRPr="00A27E18">
        <w:rPr>
          <w:rFonts w:ascii="Times New Roman" w:hAnsi="Times New Roman" w:cs="Times New Roman"/>
          <w:sz w:val="24"/>
          <w:szCs w:val="24"/>
        </w:rPr>
        <w:t xml:space="preserve">% </w:t>
      </w:r>
      <w:r w:rsidR="00AB6B38">
        <w:rPr>
          <w:rFonts w:ascii="Times New Roman" w:hAnsi="Times New Roman" w:cs="Times New Roman"/>
          <w:sz w:val="24"/>
          <w:szCs w:val="24"/>
        </w:rPr>
        <w:t xml:space="preserve">su viša u odnosu na stanje prethodne godine. </w:t>
      </w:r>
      <w:r w:rsidR="00770D1E">
        <w:rPr>
          <w:rFonts w:ascii="Times New Roman" w:hAnsi="Times New Roman" w:cs="Times New Roman"/>
          <w:sz w:val="24"/>
          <w:szCs w:val="24"/>
        </w:rPr>
        <w:t xml:space="preserve">Ova potraživanja odnose se na potraživanje </w:t>
      </w:r>
      <w:r w:rsidR="00EC744C">
        <w:rPr>
          <w:rFonts w:ascii="Times New Roman" w:hAnsi="Times New Roman" w:cs="Times New Roman"/>
          <w:sz w:val="24"/>
          <w:szCs w:val="24"/>
        </w:rPr>
        <w:t xml:space="preserve"> od HZZO za refundaciju bolovanja </w:t>
      </w:r>
      <w:r w:rsidR="00770D1E">
        <w:rPr>
          <w:rFonts w:ascii="Times New Roman" w:hAnsi="Times New Roman" w:cs="Times New Roman"/>
          <w:sz w:val="24"/>
          <w:szCs w:val="24"/>
        </w:rPr>
        <w:t xml:space="preserve"> </w:t>
      </w:r>
      <w:r w:rsidR="00EC744C">
        <w:rPr>
          <w:rFonts w:ascii="Times New Roman" w:hAnsi="Times New Roman" w:cs="Times New Roman"/>
          <w:sz w:val="24"/>
          <w:szCs w:val="24"/>
        </w:rPr>
        <w:t xml:space="preserve">u iznosu </w:t>
      </w:r>
      <w:r w:rsidR="007A37C9">
        <w:rPr>
          <w:rFonts w:ascii="Times New Roman" w:hAnsi="Times New Roman" w:cs="Times New Roman"/>
          <w:sz w:val="24"/>
          <w:szCs w:val="24"/>
        </w:rPr>
        <w:t>546.</w:t>
      </w:r>
      <w:r w:rsidR="00E95EEC">
        <w:rPr>
          <w:rFonts w:ascii="Times New Roman" w:hAnsi="Times New Roman" w:cs="Times New Roman"/>
          <w:sz w:val="24"/>
          <w:szCs w:val="24"/>
        </w:rPr>
        <w:t>593,78 kuna</w:t>
      </w:r>
      <w:r w:rsidR="00EC744C">
        <w:rPr>
          <w:rFonts w:ascii="Times New Roman" w:hAnsi="Times New Roman" w:cs="Times New Roman"/>
          <w:sz w:val="24"/>
          <w:szCs w:val="24"/>
        </w:rPr>
        <w:t xml:space="preserve">, </w:t>
      </w:r>
      <w:r w:rsidR="00983915">
        <w:rPr>
          <w:rFonts w:ascii="Times New Roman" w:hAnsi="Times New Roman" w:cs="Times New Roman"/>
          <w:sz w:val="24"/>
          <w:szCs w:val="24"/>
        </w:rPr>
        <w:t>dok se iznos od 599.703 kn odnosi na potraživanje Gradske knjižnice od bivše zaposlenice o osnove sudskog postupka.</w:t>
      </w:r>
    </w:p>
    <w:p w14:paraId="30A7C68C" w14:textId="77777777" w:rsidR="009006F0" w:rsidRPr="00C5427B" w:rsidRDefault="009006F0" w:rsidP="009006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39795081" w14:textId="25C6ADD7" w:rsidR="00593C97" w:rsidRPr="0030484D" w:rsidRDefault="00B24E49" w:rsidP="0030484D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42342">
        <w:rPr>
          <w:rFonts w:ascii="Times New Roman" w:hAnsi="Times New Roman" w:cs="Times New Roman"/>
          <w:sz w:val="24"/>
          <w:szCs w:val="24"/>
        </w:rPr>
        <w:lastRenderedPageBreak/>
        <w:t xml:space="preserve">Potraživanja za </w:t>
      </w:r>
      <w:r w:rsidR="00C53BCB" w:rsidRPr="00242342">
        <w:rPr>
          <w:rFonts w:ascii="Times New Roman" w:hAnsi="Times New Roman" w:cs="Times New Roman"/>
          <w:sz w:val="24"/>
          <w:szCs w:val="24"/>
        </w:rPr>
        <w:t>poreze</w:t>
      </w:r>
      <w:r w:rsidR="00844A1C">
        <w:rPr>
          <w:rFonts w:ascii="Times New Roman" w:hAnsi="Times New Roman" w:cs="Times New Roman"/>
          <w:sz w:val="24"/>
          <w:szCs w:val="24"/>
        </w:rPr>
        <w:t xml:space="preserve">, </w:t>
      </w:r>
      <w:r w:rsidRPr="00242342">
        <w:rPr>
          <w:rFonts w:ascii="Times New Roman" w:hAnsi="Times New Roman" w:cs="Times New Roman"/>
          <w:sz w:val="24"/>
          <w:szCs w:val="24"/>
        </w:rPr>
        <w:t>vrijednost potraživanja s 31.12.202</w:t>
      </w:r>
      <w:r w:rsidR="00844A1C">
        <w:rPr>
          <w:rFonts w:ascii="Times New Roman" w:hAnsi="Times New Roman" w:cs="Times New Roman"/>
          <w:sz w:val="24"/>
          <w:szCs w:val="24"/>
        </w:rPr>
        <w:t>2</w:t>
      </w:r>
      <w:r w:rsidRPr="00242342">
        <w:rPr>
          <w:rFonts w:ascii="Times New Roman" w:hAnsi="Times New Roman" w:cs="Times New Roman"/>
          <w:sz w:val="24"/>
          <w:szCs w:val="24"/>
        </w:rPr>
        <w:t xml:space="preserve">. iznosi </w:t>
      </w:r>
      <w:r w:rsidR="00844A1C">
        <w:rPr>
          <w:rFonts w:ascii="Times New Roman" w:hAnsi="Times New Roman" w:cs="Times New Roman"/>
          <w:sz w:val="24"/>
          <w:szCs w:val="24"/>
        </w:rPr>
        <w:t>692.058,71 kuna</w:t>
      </w:r>
      <w:r w:rsidR="00C53BCB" w:rsidRPr="00242342">
        <w:rPr>
          <w:rFonts w:ascii="Times New Roman" w:hAnsi="Times New Roman" w:cs="Times New Roman"/>
          <w:sz w:val="24"/>
          <w:szCs w:val="24"/>
        </w:rPr>
        <w:t xml:space="preserve"> i smanjena su za </w:t>
      </w:r>
      <w:r w:rsidR="00844A1C">
        <w:rPr>
          <w:rFonts w:ascii="Times New Roman" w:hAnsi="Times New Roman" w:cs="Times New Roman"/>
          <w:sz w:val="24"/>
          <w:szCs w:val="24"/>
        </w:rPr>
        <w:t>27,0</w:t>
      </w:r>
      <w:r w:rsidR="00C53BCB" w:rsidRPr="00242342">
        <w:rPr>
          <w:rFonts w:ascii="Times New Roman" w:hAnsi="Times New Roman" w:cs="Times New Roman"/>
          <w:sz w:val="24"/>
          <w:szCs w:val="24"/>
        </w:rPr>
        <w:t>%, a odnose se na smanjena potraživanja za lokalne (gradske) poreze.</w:t>
      </w:r>
    </w:p>
    <w:p w14:paraId="558986D9" w14:textId="77777777" w:rsidR="00A23A0B" w:rsidRPr="00A23A0B" w:rsidRDefault="00A23A0B" w:rsidP="00A23A0B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01B6ED9" w14:textId="44320E6C" w:rsidR="00D70131" w:rsidRDefault="00A23A0B" w:rsidP="00BE4352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0131">
        <w:rPr>
          <w:rFonts w:ascii="Times New Roman" w:hAnsi="Times New Roman" w:cs="Times New Roman"/>
          <w:sz w:val="24"/>
          <w:szCs w:val="24"/>
        </w:rPr>
        <w:t>Potraživanja od prodaje proizvedene dugotrajne imovine</w:t>
      </w:r>
      <w:r w:rsidR="00425441">
        <w:rPr>
          <w:rFonts w:ascii="Times New Roman" w:hAnsi="Times New Roman" w:cs="Times New Roman"/>
          <w:sz w:val="24"/>
          <w:szCs w:val="24"/>
        </w:rPr>
        <w:t xml:space="preserve"> </w:t>
      </w:r>
      <w:r w:rsidRPr="00D70131">
        <w:rPr>
          <w:rFonts w:ascii="Times New Roman" w:hAnsi="Times New Roman" w:cs="Times New Roman"/>
          <w:sz w:val="24"/>
          <w:szCs w:val="24"/>
        </w:rPr>
        <w:t xml:space="preserve">smanjena su za </w:t>
      </w:r>
      <w:r w:rsidR="00331FBE">
        <w:rPr>
          <w:rFonts w:ascii="Times New Roman" w:hAnsi="Times New Roman" w:cs="Times New Roman"/>
          <w:sz w:val="24"/>
          <w:szCs w:val="24"/>
        </w:rPr>
        <w:t>32,5</w:t>
      </w:r>
      <w:r w:rsidRPr="00D70131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331FBE">
        <w:rPr>
          <w:rFonts w:ascii="Times New Roman" w:hAnsi="Times New Roman" w:cs="Times New Roman"/>
          <w:sz w:val="24"/>
          <w:szCs w:val="24"/>
        </w:rPr>
        <w:t>6.109.494,01 kun</w:t>
      </w:r>
      <w:r w:rsidR="00F27F2A">
        <w:rPr>
          <w:rFonts w:ascii="Times New Roman" w:hAnsi="Times New Roman" w:cs="Times New Roman"/>
          <w:sz w:val="24"/>
          <w:szCs w:val="24"/>
        </w:rPr>
        <w:t>a</w:t>
      </w:r>
      <w:r w:rsidR="007B56BE" w:rsidRPr="00D70131">
        <w:rPr>
          <w:rFonts w:ascii="Times New Roman" w:hAnsi="Times New Roman" w:cs="Times New Roman"/>
          <w:sz w:val="24"/>
          <w:szCs w:val="24"/>
        </w:rPr>
        <w:t xml:space="preserve">, a smanjenje se odnosi na </w:t>
      </w:r>
      <w:r w:rsidR="00CC4056" w:rsidRPr="00D70131">
        <w:rPr>
          <w:rFonts w:ascii="Times New Roman" w:hAnsi="Times New Roman" w:cs="Times New Roman"/>
          <w:sz w:val="24"/>
          <w:szCs w:val="24"/>
        </w:rPr>
        <w:t>smanjenje nedospjelih potraživanja za prodane stanove na kojima je postojalo stanarsko pravo</w:t>
      </w:r>
      <w:r w:rsidR="00EF4946" w:rsidRPr="00D70131">
        <w:rPr>
          <w:rFonts w:ascii="Times New Roman" w:hAnsi="Times New Roman" w:cs="Times New Roman"/>
          <w:sz w:val="24"/>
          <w:szCs w:val="24"/>
        </w:rPr>
        <w:t xml:space="preserve">, te </w:t>
      </w:r>
      <w:r w:rsidR="00D70131" w:rsidRPr="00D70131">
        <w:rPr>
          <w:rFonts w:ascii="Times New Roman" w:hAnsi="Times New Roman" w:cs="Times New Roman"/>
          <w:sz w:val="24"/>
          <w:szCs w:val="24"/>
        </w:rPr>
        <w:t>smanjenja potraživanja za stanove koje je Grad prodao dugogodišnjim najmoprimcima.</w:t>
      </w:r>
    </w:p>
    <w:p w14:paraId="45BA50A4" w14:textId="77777777" w:rsidR="0086467A" w:rsidRPr="0086467A" w:rsidRDefault="0086467A" w:rsidP="008646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70D20DE3" w14:textId="41233893" w:rsidR="008F3536" w:rsidRDefault="008768FA" w:rsidP="008F3536">
      <w:pPr>
        <w:pStyle w:val="ListParagraph"/>
        <w:numPr>
          <w:ilvl w:val="0"/>
          <w:numId w:val="22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8F3536">
        <w:rPr>
          <w:rFonts w:ascii="Times New Roman" w:hAnsi="Times New Roman" w:cs="Times New Roman"/>
          <w:sz w:val="24"/>
          <w:szCs w:val="24"/>
        </w:rPr>
        <w:t xml:space="preserve">Rashodi budućih razdoblja </w:t>
      </w:r>
      <w:r w:rsidR="00E4113E" w:rsidRPr="008F3536">
        <w:rPr>
          <w:rFonts w:ascii="Times New Roman" w:hAnsi="Times New Roman" w:cs="Times New Roman"/>
          <w:sz w:val="24"/>
          <w:szCs w:val="24"/>
        </w:rPr>
        <w:t xml:space="preserve">su povećani </w:t>
      </w:r>
      <w:r w:rsidR="00281DCC" w:rsidRPr="008F3536">
        <w:rPr>
          <w:rFonts w:ascii="Times New Roman" w:hAnsi="Times New Roman" w:cs="Times New Roman"/>
          <w:sz w:val="24"/>
          <w:szCs w:val="24"/>
        </w:rPr>
        <w:t>trideset puta i iznose 775.301,84 kuna</w:t>
      </w:r>
      <w:r w:rsidR="00A563CA" w:rsidRPr="008F3536">
        <w:rPr>
          <w:rFonts w:ascii="Times New Roman" w:hAnsi="Times New Roman" w:cs="Times New Roman"/>
          <w:sz w:val="24"/>
          <w:szCs w:val="24"/>
        </w:rPr>
        <w:t>,</w:t>
      </w:r>
      <w:r w:rsidRPr="008F3536">
        <w:rPr>
          <w:rFonts w:ascii="Times New Roman" w:hAnsi="Times New Roman" w:cs="Times New Roman"/>
          <w:sz w:val="24"/>
          <w:szCs w:val="24"/>
        </w:rPr>
        <w:t xml:space="preserve"> </w:t>
      </w:r>
      <w:r w:rsidR="008F3536">
        <w:rPr>
          <w:rFonts w:ascii="Times New Roman" w:hAnsi="Times New Roman" w:cs="Times New Roman"/>
          <w:sz w:val="24"/>
          <w:szCs w:val="24"/>
        </w:rPr>
        <w:t>a odnosi se  na PDV kao rashod budućeg razdoblja na dani predujam izvođačima radova na aglomeraciji Karlovac II.</w:t>
      </w:r>
    </w:p>
    <w:p w14:paraId="7F3E39C3" w14:textId="77777777" w:rsidR="008F3536" w:rsidRPr="008F3536" w:rsidRDefault="008F3536" w:rsidP="008F35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B078E6" w14:textId="2820B020" w:rsidR="002A4BDC" w:rsidRDefault="002B106F" w:rsidP="0028350D">
      <w:pPr>
        <w:pStyle w:val="ListParagraph"/>
        <w:numPr>
          <w:ilvl w:val="0"/>
          <w:numId w:val="22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CF7B66">
        <w:rPr>
          <w:rFonts w:ascii="Times New Roman" w:hAnsi="Times New Roman" w:cs="Times New Roman"/>
          <w:sz w:val="24"/>
          <w:szCs w:val="24"/>
        </w:rPr>
        <w:t>Obveze za financijske rashode</w:t>
      </w:r>
      <w:r w:rsidR="00B24E49" w:rsidRPr="00CF7B66">
        <w:rPr>
          <w:rFonts w:ascii="Times New Roman" w:hAnsi="Times New Roman" w:cs="Times New Roman"/>
          <w:sz w:val="24"/>
          <w:szCs w:val="24"/>
        </w:rPr>
        <w:t xml:space="preserve"> iznose </w:t>
      </w:r>
      <w:r w:rsidR="005E5021" w:rsidRPr="00CF7B66">
        <w:rPr>
          <w:rFonts w:ascii="Times New Roman" w:hAnsi="Times New Roman" w:cs="Times New Roman"/>
          <w:sz w:val="24"/>
          <w:szCs w:val="24"/>
        </w:rPr>
        <w:t>132.403,36 kuna</w:t>
      </w:r>
      <w:r w:rsidR="00AB0267" w:rsidRPr="00CF7B66">
        <w:rPr>
          <w:rFonts w:ascii="Times New Roman" w:hAnsi="Times New Roman" w:cs="Times New Roman"/>
          <w:sz w:val="24"/>
          <w:szCs w:val="24"/>
        </w:rPr>
        <w:t xml:space="preserve"> što je </w:t>
      </w:r>
      <w:r w:rsidR="005E5021" w:rsidRPr="00CF7B66">
        <w:rPr>
          <w:rFonts w:ascii="Times New Roman" w:hAnsi="Times New Roman" w:cs="Times New Roman"/>
          <w:sz w:val="24"/>
          <w:szCs w:val="24"/>
        </w:rPr>
        <w:t>smanjenje</w:t>
      </w:r>
      <w:r w:rsidR="00AB0267" w:rsidRPr="00CF7B66">
        <w:rPr>
          <w:rFonts w:ascii="Times New Roman" w:hAnsi="Times New Roman" w:cs="Times New Roman"/>
          <w:sz w:val="24"/>
          <w:szCs w:val="24"/>
        </w:rPr>
        <w:t xml:space="preserve"> za </w:t>
      </w:r>
      <w:r w:rsidR="006853C7" w:rsidRPr="00CF7B66">
        <w:rPr>
          <w:rFonts w:ascii="Times New Roman" w:hAnsi="Times New Roman" w:cs="Times New Roman"/>
          <w:sz w:val="24"/>
          <w:szCs w:val="24"/>
        </w:rPr>
        <w:t>86%</w:t>
      </w:r>
      <w:r w:rsidR="00AB0267" w:rsidRPr="00CF7B66">
        <w:rPr>
          <w:rFonts w:ascii="Times New Roman" w:hAnsi="Times New Roman" w:cs="Times New Roman"/>
          <w:sz w:val="24"/>
          <w:szCs w:val="24"/>
        </w:rPr>
        <w:t xml:space="preserve"> u odnosu na stanje prethodne godine, </w:t>
      </w:r>
      <w:r w:rsidR="004D0A88" w:rsidRPr="00E62D68">
        <w:rPr>
          <w:rFonts w:ascii="Times New Roman" w:hAnsi="Times New Roman" w:cs="Times New Roman"/>
          <w:sz w:val="24"/>
          <w:szCs w:val="24"/>
        </w:rPr>
        <w:t xml:space="preserve">a odnosi se na obveze  za ostale financijske rashode </w:t>
      </w:r>
      <w:r w:rsidR="004D0A88">
        <w:rPr>
          <w:rFonts w:ascii="Times New Roman" w:hAnsi="Times New Roman" w:cs="Times New Roman"/>
          <w:sz w:val="24"/>
          <w:szCs w:val="24"/>
        </w:rPr>
        <w:t xml:space="preserve">koje su s 31.12.2022. godine iznosile </w:t>
      </w:r>
      <w:r w:rsidR="004D0A88">
        <w:rPr>
          <w:rFonts w:ascii="Times New Roman" w:hAnsi="Times New Roman" w:cs="Times New Roman"/>
          <w:sz w:val="24"/>
          <w:szCs w:val="24"/>
        </w:rPr>
        <w:t>115.801,35</w:t>
      </w:r>
      <w:r w:rsidR="004D0A88">
        <w:rPr>
          <w:rFonts w:ascii="Times New Roman" w:hAnsi="Times New Roman" w:cs="Times New Roman"/>
          <w:sz w:val="24"/>
          <w:szCs w:val="24"/>
        </w:rPr>
        <w:t xml:space="preserve"> kuna u odnosu na početak godine kad je njihov saldo bio 939.845,00 kuna. </w:t>
      </w:r>
    </w:p>
    <w:p w14:paraId="016955E0" w14:textId="77777777" w:rsidR="0028350D" w:rsidRPr="0028350D" w:rsidRDefault="0028350D" w:rsidP="0028350D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9118D60" w14:textId="77777777" w:rsidR="0028350D" w:rsidRPr="0028350D" w:rsidRDefault="0028350D" w:rsidP="0028350D">
      <w:pPr>
        <w:pStyle w:val="ListParagraph"/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</w:p>
    <w:p w14:paraId="2C9E1EA4" w14:textId="77777777" w:rsidR="002A4BDC" w:rsidRDefault="002A4BDC" w:rsidP="002A4BDC">
      <w:pPr>
        <w:pStyle w:val="ListParagraph"/>
        <w:numPr>
          <w:ilvl w:val="0"/>
          <w:numId w:val="22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630E2C">
        <w:rPr>
          <w:rFonts w:ascii="Times New Roman" w:hAnsi="Times New Roman" w:cs="Times New Roman"/>
          <w:sz w:val="24"/>
          <w:szCs w:val="24"/>
        </w:rPr>
        <w:t xml:space="preserve">Obveze za subvencije su povećane 56 puta i iznose 13.392,10 kuna i odnose se na  obveze za subvencije trgovačkim društvima u javnom sektoru i </w:t>
      </w:r>
      <w:r>
        <w:rPr>
          <w:rFonts w:ascii="Times New Roman" w:hAnsi="Times New Roman" w:cs="Times New Roman"/>
          <w:sz w:val="24"/>
          <w:szCs w:val="24"/>
        </w:rPr>
        <w:t>iz</w:t>
      </w:r>
      <w:r w:rsidRPr="00630E2C">
        <w:rPr>
          <w:rFonts w:ascii="Times New Roman" w:hAnsi="Times New Roman" w:cs="Times New Roman"/>
          <w:sz w:val="24"/>
          <w:szCs w:val="24"/>
        </w:rPr>
        <w:t xml:space="preserve">van njega te na subvencije poljoprivrednicima i obrtnicima. </w:t>
      </w:r>
    </w:p>
    <w:p w14:paraId="3EFA7220" w14:textId="0CEE5F4E" w:rsidR="005C38B1" w:rsidRDefault="005C38B1" w:rsidP="00F569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8CE6B2A" w14:textId="6F204F8E" w:rsidR="00F20D92" w:rsidRDefault="00F20D92" w:rsidP="00F20D92">
      <w:pPr>
        <w:pStyle w:val="ListParagraph"/>
        <w:numPr>
          <w:ilvl w:val="0"/>
          <w:numId w:val="22"/>
        </w:numPr>
        <w:spacing w:after="0" w:line="240" w:lineRule="auto"/>
        <w:ind w:left="644"/>
        <w:jc w:val="both"/>
        <w:rPr>
          <w:rFonts w:ascii="Times New Roman" w:hAnsi="Times New Roman" w:cs="Times New Roman"/>
          <w:sz w:val="24"/>
          <w:szCs w:val="24"/>
        </w:rPr>
      </w:pPr>
      <w:r w:rsidRPr="007E5C9C">
        <w:rPr>
          <w:rFonts w:ascii="Times New Roman" w:hAnsi="Times New Roman" w:cs="Times New Roman"/>
          <w:sz w:val="24"/>
          <w:szCs w:val="24"/>
        </w:rPr>
        <w:t xml:space="preserve">Ostale tekuće obveze </w:t>
      </w:r>
      <w:r w:rsidR="002C0AD3">
        <w:rPr>
          <w:rFonts w:ascii="Times New Roman" w:hAnsi="Times New Roman" w:cs="Times New Roman"/>
          <w:sz w:val="24"/>
          <w:szCs w:val="24"/>
        </w:rPr>
        <w:t>su povećane za</w:t>
      </w:r>
      <w:r w:rsidRPr="007E5C9C">
        <w:rPr>
          <w:rFonts w:ascii="Times New Roman" w:hAnsi="Times New Roman" w:cs="Times New Roman"/>
          <w:sz w:val="24"/>
          <w:szCs w:val="24"/>
        </w:rPr>
        <w:t xml:space="preserve"> </w:t>
      </w:r>
      <w:r w:rsidR="002C0AD3">
        <w:rPr>
          <w:rFonts w:ascii="Times New Roman" w:hAnsi="Times New Roman" w:cs="Times New Roman"/>
          <w:sz w:val="24"/>
          <w:szCs w:val="24"/>
        </w:rPr>
        <w:t>22,3</w:t>
      </w:r>
      <w:r w:rsidRPr="007E5C9C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2C0AD3">
        <w:rPr>
          <w:rFonts w:ascii="Times New Roman" w:hAnsi="Times New Roman" w:cs="Times New Roman"/>
          <w:sz w:val="24"/>
          <w:szCs w:val="24"/>
        </w:rPr>
        <w:t>2.475.261,81 kuna</w:t>
      </w:r>
      <w:r w:rsidRPr="007E5C9C">
        <w:rPr>
          <w:rFonts w:ascii="Times New Roman" w:hAnsi="Times New Roman" w:cs="Times New Roman"/>
          <w:sz w:val="24"/>
          <w:szCs w:val="24"/>
        </w:rPr>
        <w:t xml:space="preserve"> i odnose se na  obveze za obračunati PDV, obveze za primljene jamčevine, preplaćene potpore izravnanja, obveze za naplaćene prihode od naknade za uređenje voda, te za razne obveze proračunskih korisnika u manjim iznosima</w:t>
      </w:r>
      <w:r w:rsidR="00710127">
        <w:rPr>
          <w:rFonts w:ascii="Times New Roman" w:hAnsi="Times New Roman" w:cs="Times New Roman"/>
          <w:sz w:val="24"/>
          <w:szCs w:val="24"/>
        </w:rPr>
        <w:t>.</w:t>
      </w:r>
    </w:p>
    <w:p w14:paraId="2FCAF965" w14:textId="77777777" w:rsidR="00F20D92" w:rsidRPr="00F56922" w:rsidRDefault="00F20D92" w:rsidP="00F5692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7BE2B2C1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2F09185" w14:textId="77777777" w:rsidR="00B24E49" w:rsidRDefault="00B24E49" w:rsidP="00B24E4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220B7B74" w14:textId="77777777" w:rsidR="00B24E49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2D8BC657" w14:textId="77777777" w:rsidR="00B24E49" w:rsidRPr="005D6965" w:rsidRDefault="00B24E49" w:rsidP="00B24E4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6644D018" w14:textId="341368FB" w:rsidR="00B24E49" w:rsidRDefault="00B24E49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</w:t>
      </w:r>
      <w:proofErr w:type="spellStart"/>
      <w:r w:rsidRPr="005D6965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5D6965">
        <w:rPr>
          <w:rFonts w:ascii="Times New Roman" w:hAnsi="Times New Roman" w:cs="Times New Roman"/>
          <w:sz w:val="24"/>
          <w:szCs w:val="24"/>
        </w:rPr>
        <w:t>.</w:t>
      </w:r>
    </w:p>
    <w:p w14:paraId="67AF3DF9" w14:textId="48E95CA9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B94AC1E" w14:textId="519BC3E1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FB6656E" w14:textId="37F84EB2" w:rsidR="0031240D" w:rsidRDefault="0031240D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EFCD4B" w14:textId="49A38CCA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25CF35B" w14:textId="62F0B8F5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7F4731C" w14:textId="07F0C66D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AF9017D" w14:textId="7DBAF39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01099" w14:textId="5129732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3E339A80" w14:textId="5CBAF99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C05EE93" w14:textId="5A9E3346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221F547" w14:textId="6BCB4708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070FE7C" w14:textId="39DFC047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7E0268E" w14:textId="4D33E9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B8C24BE" w14:textId="2A6A8150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52EFB04E" w14:textId="504B7CCC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AFF7D7D" w14:textId="367E2D61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219FBD94" w14:textId="08389A5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7E864263" w14:textId="7FADCC0B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979BA68" w14:textId="5DF0FDB9" w:rsidR="00F56922" w:rsidRDefault="00F56922" w:rsidP="00B24E49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082A6AF2" w14:textId="5E556E13" w:rsidR="00F56922" w:rsidRDefault="00F56922" w:rsidP="00086DC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D5150A" w14:textId="2DA43C75" w:rsidR="00F56922" w:rsidRDefault="00F56922" w:rsidP="00460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B0128C" w14:textId="77777777" w:rsidR="00460756" w:rsidRPr="005D6965" w:rsidRDefault="00460756" w:rsidP="0046075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3E" w14:textId="77777777" w:rsidR="00340709" w:rsidRPr="005D6965" w:rsidRDefault="00340709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14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2874"/>
        <w:gridCol w:w="2874"/>
        <w:gridCol w:w="6165"/>
      </w:tblGrid>
      <w:tr w:rsidR="002749D6" w:rsidRPr="005D6965" w14:paraId="16574D45" w14:textId="77777777" w:rsidTr="00ED607A">
        <w:trPr>
          <w:trHeight w:hRule="exact" w:val="1129"/>
        </w:trPr>
        <w:tc>
          <w:tcPr>
            <w:tcW w:w="2874" w:type="dxa"/>
            <w:vAlign w:val="center"/>
          </w:tcPr>
          <w:p w14:paraId="16574D3F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677696" behindDoc="1" locked="0" layoutInCell="1" allowOverlap="1" wp14:anchorId="16574E13" wp14:editId="16574E14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24" name="Picture 2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40" w14:textId="77777777" w:rsidR="002749D6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41" w14:textId="77777777" w:rsidR="002749D6" w:rsidRPr="00F403FB" w:rsidRDefault="002749D6" w:rsidP="002749D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2874" w:type="dxa"/>
            <w:vAlign w:val="center"/>
          </w:tcPr>
          <w:p w14:paraId="16574D42" w14:textId="77777777" w:rsidR="002749D6" w:rsidRPr="00B57821" w:rsidRDefault="002749D6" w:rsidP="002749D6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5" wp14:editId="16574E16">
                  <wp:extent cx="1335405" cy="36576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vAlign w:val="center"/>
          </w:tcPr>
          <w:p w14:paraId="16574D43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44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</w:p>
        </w:tc>
      </w:tr>
      <w:tr w:rsidR="002749D6" w:rsidRPr="005D6965" w14:paraId="16574D4A" w14:textId="77777777" w:rsidTr="00ED607A">
        <w:trPr>
          <w:trHeight w:val="437"/>
        </w:trPr>
        <w:tc>
          <w:tcPr>
            <w:tcW w:w="2874" w:type="dxa"/>
            <w:vAlign w:val="bottom"/>
          </w:tcPr>
          <w:p w14:paraId="16574D46" w14:textId="77777777" w:rsidR="002749D6" w:rsidRPr="00F403FB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678720" behindDoc="1" locked="0" layoutInCell="1" allowOverlap="0" wp14:anchorId="16574E17" wp14:editId="16574E18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2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2874" w:type="dxa"/>
            <w:vAlign w:val="center"/>
          </w:tcPr>
          <w:p w14:paraId="16574D47" w14:textId="77777777" w:rsidR="002749D6" w:rsidRDefault="002749D6" w:rsidP="002749D6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  <w:tc>
          <w:tcPr>
            <w:tcW w:w="2874" w:type="dxa"/>
            <w:vAlign w:val="bottom"/>
          </w:tcPr>
          <w:p w14:paraId="16574D48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5" w:type="dxa"/>
            <w:vMerge/>
            <w:vAlign w:val="center"/>
          </w:tcPr>
          <w:p w14:paraId="16574D49" w14:textId="77777777" w:rsidR="002749D6" w:rsidRPr="005D6965" w:rsidRDefault="002749D6" w:rsidP="002749D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16574D4B" w14:textId="77777777" w:rsidR="00943510" w:rsidRPr="005D6965" w:rsidRDefault="00943510" w:rsidP="005D6965">
      <w:pPr>
        <w:pStyle w:val="Header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6574D4C" w14:textId="77777777" w:rsidR="00943510" w:rsidRPr="005D6965" w:rsidRDefault="00943510" w:rsidP="005D696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4D" w14:textId="7559557D" w:rsidR="000A04B2" w:rsidRDefault="00943510" w:rsidP="000A04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Karlovac, </w:t>
      </w:r>
      <w:r w:rsidR="00460756">
        <w:rPr>
          <w:rFonts w:ascii="Times New Roman" w:hAnsi="Times New Roman" w:cs="Times New Roman"/>
          <w:sz w:val="24"/>
          <w:szCs w:val="24"/>
        </w:rPr>
        <w:t>2</w:t>
      </w:r>
      <w:r w:rsidR="0028350D">
        <w:rPr>
          <w:rFonts w:ascii="Times New Roman" w:hAnsi="Times New Roman" w:cs="Times New Roman"/>
          <w:sz w:val="24"/>
          <w:szCs w:val="24"/>
        </w:rPr>
        <w:t>3</w:t>
      </w:r>
      <w:r w:rsidR="002749D6">
        <w:rPr>
          <w:rFonts w:ascii="Times New Roman" w:hAnsi="Times New Roman" w:cs="Times New Roman"/>
          <w:sz w:val="24"/>
          <w:szCs w:val="24"/>
        </w:rPr>
        <w:t>.02.20</w:t>
      </w:r>
      <w:r w:rsidR="008905E2">
        <w:rPr>
          <w:rFonts w:ascii="Times New Roman" w:hAnsi="Times New Roman" w:cs="Times New Roman"/>
          <w:sz w:val="24"/>
          <w:szCs w:val="24"/>
        </w:rPr>
        <w:t>2</w:t>
      </w:r>
      <w:r w:rsidR="001036DF">
        <w:rPr>
          <w:rFonts w:ascii="Times New Roman" w:hAnsi="Times New Roman" w:cs="Times New Roman"/>
          <w:sz w:val="24"/>
          <w:szCs w:val="24"/>
        </w:rPr>
        <w:t>3</w:t>
      </w:r>
      <w:r w:rsidR="002749D6">
        <w:rPr>
          <w:rFonts w:ascii="Times New Roman" w:hAnsi="Times New Roman" w:cs="Times New Roman"/>
          <w:sz w:val="24"/>
          <w:szCs w:val="24"/>
        </w:rPr>
        <w:t>.</w:t>
      </w:r>
    </w:p>
    <w:p w14:paraId="16574D4E" w14:textId="77777777" w:rsidR="00486AC8" w:rsidRPr="005D6965" w:rsidRDefault="00486AC8" w:rsidP="000A04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4F" w14:textId="77777777" w:rsidR="00486AC8" w:rsidRPr="005D6965" w:rsidRDefault="00486AC8" w:rsidP="00AC2A1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6574D50" w14:textId="22498C06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BILJEŠKE UZ </w:t>
      </w:r>
      <w:r w:rsidR="008710F6">
        <w:rPr>
          <w:rFonts w:ascii="Times New Roman" w:hAnsi="Times New Roman" w:cs="Times New Roman"/>
          <w:sz w:val="24"/>
          <w:szCs w:val="24"/>
        </w:rPr>
        <w:t xml:space="preserve">KONSOLIDIRANI </w:t>
      </w:r>
      <w:r w:rsidRPr="005D6965">
        <w:rPr>
          <w:rFonts w:ascii="Times New Roman" w:hAnsi="Times New Roman" w:cs="Times New Roman"/>
          <w:sz w:val="24"/>
          <w:szCs w:val="24"/>
        </w:rPr>
        <w:t xml:space="preserve">IZVJEŠTAJ O PRIHODIMA I RASHODIMA, </w:t>
      </w:r>
    </w:p>
    <w:p w14:paraId="16574D51" w14:textId="3581D6A7" w:rsidR="00D5488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PRIMICIMA I IZDACIMA ZA RAZDOBLJE OD 01.01.-31.12.20</w:t>
      </w:r>
      <w:r w:rsidR="00B7103C">
        <w:rPr>
          <w:rFonts w:ascii="Times New Roman" w:hAnsi="Times New Roman" w:cs="Times New Roman"/>
          <w:sz w:val="24"/>
          <w:szCs w:val="24"/>
        </w:rPr>
        <w:t>2</w:t>
      </w:r>
      <w:r w:rsidR="007E6636">
        <w:rPr>
          <w:rFonts w:ascii="Times New Roman" w:hAnsi="Times New Roman" w:cs="Times New Roman"/>
          <w:sz w:val="24"/>
          <w:szCs w:val="24"/>
        </w:rPr>
        <w:t>2</w:t>
      </w:r>
      <w:r w:rsidRPr="005D6965">
        <w:rPr>
          <w:rFonts w:ascii="Times New Roman" w:hAnsi="Times New Roman" w:cs="Times New Roman"/>
          <w:sz w:val="24"/>
          <w:szCs w:val="24"/>
        </w:rPr>
        <w:t xml:space="preserve">.GODINE </w:t>
      </w:r>
    </w:p>
    <w:p w14:paraId="16574D52" w14:textId="77777777" w:rsidR="00481BD9" w:rsidRPr="005D6965" w:rsidRDefault="00481BD9" w:rsidP="00AC2A1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>(OBRAZAC: PR- RAS)</w:t>
      </w:r>
    </w:p>
    <w:p w14:paraId="16574D53" w14:textId="77777777" w:rsidR="00481BD9" w:rsidRDefault="00481BD9" w:rsidP="00AC2A1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16574D55" w14:textId="77777777" w:rsidR="008A734E" w:rsidRDefault="008A734E" w:rsidP="00D357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E287D9A" w14:textId="741C4D67" w:rsidR="000A54C1" w:rsidRDefault="00714939" w:rsidP="00B9038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Porezi i prirez na dohodak ostvaren je u iznosu od </w:t>
      </w:r>
      <w:r w:rsidR="0094380B">
        <w:rPr>
          <w:rFonts w:ascii="Times New Roman" w:hAnsi="Times New Roman" w:cs="Times New Roman"/>
          <w:sz w:val="24"/>
          <w:szCs w:val="24"/>
        </w:rPr>
        <w:t>149.796.711,07</w:t>
      </w:r>
      <w:r w:rsidR="00455C36">
        <w:rPr>
          <w:rFonts w:ascii="Times New Roman" w:hAnsi="Times New Roman" w:cs="Times New Roman"/>
          <w:sz w:val="24"/>
          <w:szCs w:val="24"/>
        </w:rPr>
        <w:t xml:space="preserve"> kn i za </w:t>
      </w:r>
      <w:r w:rsidR="0094380B">
        <w:rPr>
          <w:rFonts w:ascii="Times New Roman" w:hAnsi="Times New Roman" w:cs="Times New Roman"/>
          <w:sz w:val="24"/>
          <w:szCs w:val="24"/>
        </w:rPr>
        <w:t>16,9</w:t>
      </w:r>
      <w:r w:rsidR="00455C36">
        <w:rPr>
          <w:rFonts w:ascii="Times New Roman" w:hAnsi="Times New Roman" w:cs="Times New Roman"/>
          <w:sz w:val="24"/>
          <w:szCs w:val="24"/>
        </w:rPr>
        <w:t xml:space="preserve">% je viši u odnosu na prethodnu godinu što je posljedica blagog oporavka </w:t>
      </w:r>
      <w:r w:rsidR="00E96F93">
        <w:rPr>
          <w:rFonts w:ascii="Times New Roman" w:hAnsi="Times New Roman" w:cs="Times New Roman"/>
          <w:sz w:val="24"/>
          <w:szCs w:val="24"/>
        </w:rPr>
        <w:t>od korona krize</w:t>
      </w:r>
    </w:p>
    <w:p w14:paraId="03E4335E" w14:textId="77777777" w:rsidR="00E96F93" w:rsidRDefault="00E96F93" w:rsidP="00E96F93">
      <w:pPr>
        <w:pStyle w:val="ListParagraph"/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03CE413" w14:textId="28748EC0" w:rsidR="00387520" w:rsidRDefault="00303665" w:rsidP="00B90386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Porezi na robu i usluge ostvareni su u iznosu od </w:t>
      </w:r>
      <w:r w:rsidR="00920F27">
        <w:rPr>
          <w:rFonts w:ascii="Times New Roman" w:hAnsi="Times New Roman" w:cs="Times New Roman"/>
          <w:sz w:val="24"/>
          <w:szCs w:val="24"/>
        </w:rPr>
        <w:t xml:space="preserve">1.330.856,59 </w:t>
      </w:r>
      <w:r>
        <w:rPr>
          <w:rFonts w:ascii="Times New Roman" w:hAnsi="Times New Roman" w:cs="Times New Roman"/>
          <w:sz w:val="24"/>
          <w:szCs w:val="24"/>
        </w:rPr>
        <w:t>kn što je</w:t>
      </w:r>
      <w:r w:rsidR="00920F27">
        <w:rPr>
          <w:rFonts w:ascii="Times New Roman" w:hAnsi="Times New Roman" w:cs="Times New Roman"/>
          <w:sz w:val="24"/>
          <w:szCs w:val="24"/>
        </w:rPr>
        <w:t xml:space="preserve"> </w:t>
      </w:r>
      <w:r w:rsidR="006A0C41">
        <w:rPr>
          <w:rFonts w:ascii="Times New Roman" w:hAnsi="Times New Roman" w:cs="Times New Roman"/>
          <w:sz w:val="24"/>
          <w:szCs w:val="24"/>
        </w:rPr>
        <w:t>povećanje za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0C41">
        <w:rPr>
          <w:rFonts w:ascii="Times New Roman" w:hAnsi="Times New Roman" w:cs="Times New Roman"/>
          <w:sz w:val="24"/>
          <w:szCs w:val="24"/>
        </w:rPr>
        <w:t>24,2</w:t>
      </w:r>
      <w:r>
        <w:rPr>
          <w:rFonts w:ascii="Times New Roman" w:hAnsi="Times New Roman" w:cs="Times New Roman"/>
          <w:sz w:val="24"/>
          <w:szCs w:val="24"/>
        </w:rPr>
        <w:t xml:space="preserve">% i posljedica je </w:t>
      </w:r>
      <w:r w:rsidR="006A0C41">
        <w:rPr>
          <w:rFonts w:ascii="Times New Roman" w:hAnsi="Times New Roman" w:cs="Times New Roman"/>
          <w:sz w:val="24"/>
          <w:szCs w:val="24"/>
        </w:rPr>
        <w:t>rasta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436AD">
        <w:rPr>
          <w:rFonts w:ascii="Times New Roman" w:hAnsi="Times New Roman" w:cs="Times New Roman"/>
          <w:sz w:val="24"/>
          <w:szCs w:val="24"/>
        </w:rPr>
        <w:t xml:space="preserve"> prihoda od poreza na potrošnju u ugostiteljskim objektima</w:t>
      </w:r>
    </w:p>
    <w:p w14:paraId="41C5CF22" w14:textId="712D60DE" w:rsidR="00CB3CB4" w:rsidRPr="00D32210" w:rsidRDefault="00CB3CB4" w:rsidP="00D322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D399F26" w14:textId="2AABF84A" w:rsidR="00962A54" w:rsidRPr="00447168" w:rsidRDefault="006C225A" w:rsidP="00447168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55EC9">
        <w:rPr>
          <w:rFonts w:ascii="Times New Roman" w:hAnsi="Times New Roman" w:cs="Times New Roman"/>
          <w:sz w:val="24"/>
          <w:szCs w:val="24"/>
        </w:rPr>
        <w:t>P</w:t>
      </w:r>
      <w:r w:rsidR="0090555D" w:rsidRPr="00855EC9">
        <w:rPr>
          <w:rFonts w:ascii="Times New Roman" w:hAnsi="Times New Roman" w:cs="Times New Roman"/>
          <w:sz w:val="24"/>
          <w:szCs w:val="24"/>
        </w:rPr>
        <w:t>omoći proračunu iz drugih proračuna</w:t>
      </w:r>
      <w:r w:rsidR="00D32210" w:rsidRPr="00855EC9">
        <w:rPr>
          <w:rFonts w:ascii="Times New Roman" w:hAnsi="Times New Roman" w:cs="Times New Roman"/>
          <w:sz w:val="24"/>
          <w:szCs w:val="24"/>
        </w:rPr>
        <w:t xml:space="preserve"> i izvanproračunskim korisnicima</w:t>
      </w:r>
      <w:r w:rsidR="0090555D" w:rsidRPr="00855EC9">
        <w:rPr>
          <w:rFonts w:ascii="Times New Roman" w:hAnsi="Times New Roman" w:cs="Times New Roman"/>
          <w:sz w:val="24"/>
          <w:szCs w:val="24"/>
        </w:rPr>
        <w:t xml:space="preserve"> smanjene su za </w:t>
      </w:r>
      <w:r w:rsidR="00E0547D" w:rsidRPr="00855EC9">
        <w:rPr>
          <w:rFonts w:ascii="Times New Roman" w:hAnsi="Times New Roman" w:cs="Times New Roman"/>
          <w:sz w:val="24"/>
          <w:szCs w:val="24"/>
        </w:rPr>
        <w:t>12,9</w:t>
      </w:r>
      <w:r w:rsidR="0090555D" w:rsidRPr="00855EC9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E0547D" w:rsidRPr="00855EC9">
        <w:rPr>
          <w:rFonts w:ascii="Times New Roman" w:hAnsi="Times New Roman" w:cs="Times New Roman"/>
          <w:sz w:val="24"/>
          <w:szCs w:val="24"/>
        </w:rPr>
        <w:t>7.325.012,27</w:t>
      </w:r>
      <w:r w:rsidR="0090555D" w:rsidRPr="00855EC9">
        <w:rPr>
          <w:rFonts w:ascii="Times New Roman" w:hAnsi="Times New Roman" w:cs="Times New Roman"/>
          <w:sz w:val="24"/>
          <w:szCs w:val="24"/>
        </w:rPr>
        <w:t xml:space="preserve"> kn, a posljedica su</w:t>
      </w:r>
      <w:r w:rsidR="007F1D3F">
        <w:rPr>
          <w:rFonts w:ascii="Times New Roman" w:hAnsi="Times New Roman" w:cs="Times New Roman"/>
          <w:sz w:val="24"/>
          <w:szCs w:val="24"/>
        </w:rPr>
        <w:t xml:space="preserve"> manjeg iznosa tekućih pomoći proračunu iz drugih proračuna posebice se misli na </w:t>
      </w:r>
      <w:r w:rsidR="008B3CEC" w:rsidRPr="00855EC9">
        <w:rPr>
          <w:rFonts w:ascii="Times New Roman" w:hAnsi="Times New Roman" w:cs="Times New Roman"/>
          <w:sz w:val="24"/>
          <w:szCs w:val="24"/>
        </w:rPr>
        <w:t>smanjen</w:t>
      </w:r>
      <w:r w:rsidR="007F1D3F">
        <w:rPr>
          <w:rFonts w:ascii="Times New Roman" w:hAnsi="Times New Roman" w:cs="Times New Roman"/>
          <w:sz w:val="24"/>
          <w:szCs w:val="24"/>
        </w:rPr>
        <w:t>e</w:t>
      </w:r>
      <w:r w:rsidR="008B3CEC" w:rsidRPr="00855EC9">
        <w:rPr>
          <w:rFonts w:ascii="Times New Roman" w:hAnsi="Times New Roman" w:cs="Times New Roman"/>
          <w:sz w:val="24"/>
          <w:szCs w:val="24"/>
        </w:rPr>
        <w:t xml:space="preserve"> kompenzacijs</w:t>
      </w:r>
      <w:r w:rsidR="007F1D3F">
        <w:rPr>
          <w:rFonts w:ascii="Times New Roman" w:hAnsi="Times New Roman" w:cs="Times New Roman"/>
          <w:sz w:val="24"/>
          <w:szCs w:val="24"/>
        </w:rPr>
        <w:t>ke</w:t>
      </w:r>
      <w:r w:rsidR="008B3CEC" w:rsidRPr="00855EC9">
        <w:rPr>
          <w:rFonts w:ascii="Times New Roman" w:hAnsi="Times New Roman" w:cs="Times New Roman"/>
          <w:sz w:val="24"/>
          <w:szCs w:val="24"/>
        </w:rPr>
        <w:t xml:space="preserve"> mjer</w:t>
      </w:r>
      <w:r w:rsidR="007F1D3F">
        <w:rPr>
          <w:rFonts w:ascii="Times New Roman" w:hAnsi="Times New Roman" w:cs="Times New Roman"/>
          <w:sz w:val="24"/>
          <w:szCs w:val="24"/>
        </w:rPr>
        <w:t>e</w:t>
      </w:r>
      <w:r w:rsidR="008B3CEC" w:rsidRPr="00855EC9">
        <w:rPr>
          <w:rFonts w:ascii="Times New Roman" w:hAnsi="Times New Roman" w:cs="Times New Roman"/>
          <w:sz w:val="24"/>
          <w:szCs w:val="24"/>
        </w:rPr>
        <w:t xml:space="preserve"> Ministarstva financija Gradu Karlovcu</w:t>
      </w:r>
      <w:r w:rsidR="00855EC9">
        <w:rPr>
          <w:rFonts w:ascii="Times New Roman" w:hAnsi="Times New Roman" w:cs="Times New Roman"/>
          <w:sz w:val="24"/>
          <w:szCs w:val="24"/>
        </w:rPr>
        <w:t xml:space="preserve"> dok su kapitalne pomoći </w:t>
      </w:r>
      <w:r w:rsidR="00F25470">
        <w:rPr>
          <w:rFonts w:ascii="Times New Roman" w:hAnsi="Times New Roman" w:cs="Times New Roman"/>
          <w:sz w:val="24"/>
          <w:szCs w:val="24"/>
        </w:rPr>
        <w:t xml:space="preserve">proračunu iz drugih proračuna veće za 131,9% u odnosu na </w:t>
      </w:r>
      <w:r w:rsidR="007F1D3F">
        <w:rPr>
          <w:rFonts w:ascii="Times New Roman" w:hAnsi="Times New Roman" w:cs="Times New Roman"/>
          <w:sz w:val="24"/>
          <w:szCs w:val="24"/>
        </w:rPr>
        <w:t>njihovo ostvarenje prethodne godine</w:t>
      </w:r>
      <w:r w:rsidR="000F2C74">
        <w:rPr>
          <w:rFonts w:ascii="Times New Roman" w:hAnsi="Times New Roman" w:cs="Times New Roman"/>
          <w:sz w:val="24"/>
          <w:szCs w:val="24"/>
        </w:rPr>
        <w:t>, posebice pomoći iz Ministarstva kulture za obnovu objekata kulturne baštine</w:t>
      </w:r>
      <w:r w:rsidR="002851BE">
        <w:rPr>
          <w:rFonts w:ascii="Times New Roman" w:hAnsi="Times New Roman" w:cs="Times New Roman"/>
          <w:sz w:val="24"/>
          <w:szCs w:val="24"/>
        </w:rPr>
        <w:t xml:space="preserve"> te pomoći iz županijsk</w:t>
      </w:r>
      <w:r w:rsidR="00962A54">
        <w:rPr>
          <w:rFonts w:ascii="Times New Roman" w:hAnsi="Times New Roman" w:cs="Times New Roman"/>
          <w:sz w:val="24"/>
          <w:szCs w:val="24"/>
        </w:rPr>
        <w:t>og proračuna za projekte Grada Karlovca</w:t>
      </w:r>
    </w:p>
    <w:p w14:paraId="16A0CDE7" w14:textId="77777777" w:rsidR="00903CD3" w:rsidRPr="00903CD3" w:rsidRDefault="00903CD3" w:rsidP="00903CD3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A248686" w14:textId="7DB2A8BB" w:rsidR="00FE0556" w:rsidRDefault="00F51A97" w:rsidP="00FE055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962A54">
        <w:rPr>
          <w:rFonts w:ascii="Times New Roman" w:hAnsi="Times New Roman" w:cs="Times New Roman"/>
          <w:sz w:val="24"/>
          <w:szCs w:val="24"/>
        </w:rPr>
        <w:t>Prihodi od financijske imovine ostvareni su u iznosu od</w:t>
      </w:r>
      <w:r w:rsidR="00B339E1" w:rsidRPr="00962A54">
        <w:rPr>
          <w:rFonts w:ascii="Times New Roman" w:hAnsi="Times New Roman" w:cs="Times New Roman"/>
          <w:sz w:val="24"/>
          <w:szCs w:val="24"/>
        </w:rPr>
        <w:t xml:space="preserve"> </w:t>
      </w:r>
      <w:r w:rsidR="00962A54" w:rsidRPr="00962A54">
        <w:rPr>
          <w:rFonts w:ascii="Times New Roman" w:hAnsi="Times New Roman" w:cs="Times New Roman"/>
          <w:sz w:val="24"/>
          <w:szCs w:val="24"/>
        </w:rPr>
        <w:t>834.360,90</w:t>
      </w:r>
      <w:r w:rsidR="00B339E1" w:rsidRPr="00962A54">
        <w:rPr>
          <w:rFonts w:ascii="Times New Roman" w:hAnsi="Times New Roman" w:cs="Times New Roman"/>
          <w:sz w:val="24"/>
          <w:szCs w:val="24"/>
        </w:rPr>
        <w:t xml:space="preserve"> kun</w:t>
      </w:r>
      <w:r w:rsidR="00962A54" w:rsidRPr="00962A54">
        <w:rPr>
          <w:rFonts w:ascii="Times New Roman" w:hAnsi="Times New Roman" w:cs="Times New Roman"/>
          <w:sz w:val="24"/>
          <w:szCs w:val="24"/>
        </w:rPr>
        <w:t>a</w:t>
      </w:r>
      <w:r w:rsidRPr="00962A54">
        <w:rPr>
          <w:rFonts w:ascii="Times New Roman" w:hAnsi="Times New Roman" w:cs="Times New Roman"/>
          <w:sz w:val="24"/>
          <w:szCs w:val="24"/>
        </w:rPr>
        <w:t>, dok su u 20</w:t>
      </w:r>
      <w:r w:rsidR="00962A54" w:rsidRPr="00962A54">
        <w:rPr>
          <w:rFonts w:ascii="Times New Roman" w:hAnsi="Times New Roman" w:cs="Times New Roman"/>
          <w:sz w:val="24"/>
          <w:szCs w:val="24"/>
        </w:rPr>
        <w:t>21</w:t>
      </w:r>
      <w:r w:rsidRPr="00962A54">
        <w:rPr>
          <w:rFonts w:ascii="Times New Roman" w:hAnsi="Times New Roman" w:cs="Times New Roman"/>
          <w:sz w:val="24"/>
          <w:szCs w:val="24"/>
        </w:rPr>
        <w:t xml:space="preserve">. godini ostvareni u iznosu od </w:t>
      </w:r>
      <w:r w:rsidR="00962A54" w:rsidRPr="00962A54">
        <w:rPr>
          <w:rFonts w:ascii="Times New Roman" w:hAnsi="Times New Roman" w:cs="Times New Roman"/>
          <w:sz w:val="24"/>
          <w:szCs w:val="24"/>
        </w:rPr>
        <w:t>74.663</w:t>
      </w:r>
      <w:r w:rsidRPr="00962A54">
        <w:rPr>
          <w:rFonts w:ascii="Times New Roman" w:hAnsi="Times New Roman" w:cs="Times New Roman"/>
          <w:sz w:val="24"/>
          <w:szCs w:val="24"/>
        </w:rPr>
        <w:t xml:space="preserve"> kuna, što je </w:t>
      </w:r>
      <w:r w:rsidR="00B339E1" w:rsidRPr="00962A54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1C2D4B" w:rsidRPr="00962A54">
        <w:rPr>
          <w:rFonts w:ascii="Times New Roman" w:hAnsi="Times New Roman" w:cs="Times New Roman"/>
          <w:sz w:val="24"/>
          <w:szCs w:val="24"/>
        </w:rPr>
        <w:t xml:space="preserve">u odnosu </w:t>
      </w:r>
      <w:r w:rsidRPr="00962A54">
        <w:rPr>
          <w:rFonts w:ascii="Times New Roman" w:hAnsi="Times New Roman" w:cs="Times New Roman"/>
          <w:sz w:val="24"/>
          <w:szCs w:val="24"/>
        </w:rPr>
        <w:t xml:space="preserve">na prethodnu godinu </w:t>
      </w:r>
      <w:r w:rsidR="00241304" w:rsidRPr="00962A54">
        <w:rPr>
          <w:rFonts w:ascii="Times New Roman" w:hAnsi="Times New Roman" w:cs="Times New Roman"/>
          <w:sz w:val="24"/>
          <w:szCs w:val="24"/>
        </w:rPr>
        <w:t>za</w:t>
      </w:r>
      <w:r w:rsidR="00962A54" w:rsidRPr="00962A54">
        <w:rPr>
          <w:rFonts w:ascii="Times New Roman" w:hAnsi="Times New Roman" w:cs="Times New Roman"/>
          <w:sz w:val="24"/>
          <w:szCs w:val="24"/>
        </w:rPr>
        <w:t xml:space="preserve"> jedanaest puta,</w:t>
      </w:r>
      <w:r w:rsidR="00CB49F9" w:rsidRPr="00962A54">
        <w:rPr>
          <w:rFonts w:ascii="Times New Roman" w:hAnsi="Times New Roman" w:cs="Times New Roman"/>
          <w:sz w:val="24"/>
          <w:szCs w:val="24"/>
        </w:rPr>
        <w:t xml:space="preserve"> a razlog </w:t>
      </w:r>
      <w:r w:rsidR="00962A54" w:rsidRPr="00962A54">
        <w:rPr>
          <w:rFonts w:ascii="Times New Roman" w:hAnsi="Times New Roman" w:cs="Times New Roman"/>
          <w:sz w:val="24"/>
          <w:szCs w:val="24"/>
        </w:rPr>
        <w:t>povećanja se</w:t>
      </w:r>
      <w:r w:rsidR="00CB49F9" w:rsidRPr="00962A54">
        <w:rPr>
          <w:rFonts w:ascii="Times New Roman" w:hAnsi="Times New Roman" w:cs="Times New Roman"/>
          <w:sz w:val="24"/>
          <w:szCs w:val="24"/>
        </w:rPr>
        <w:t xml:space="preserve"> odnosi </w:t>
      </w:r>
      <w:r w:rsidR="00962A54">
        <w:rPr>
          <w:rFonts w:ascii="Times New Roman" w:hAnsi="Times New Roman" w:cs="Times New Roman"/>
          <w:sz w:val="24"/>
          <w:szCs w:val="24"/>
        </w:rPr>
        <w:t xml:space="preserve">na uplaćenu dobit trgovačkog društva </w:t>
      </w:r>
      <w:r w:rsidR="00A8118E">
        <w:rPr>
          <w:rFonts w:ascii="Times New Roman" w:hAnsi="Times New Roman" w:cs="Times New Roman"/>
          <w:sz w:val="24"/>
          <w:szCs w:val="24"/>
        </w:rPr>
        <w:t>Čistoća</w:t>
      </w:r>
      <w:r w:rsidR="00F2450F">
        <w:rPr>
          <w:rFonts w:ascii="Times New Roman" w:hAnsi="Times New Roman" w:cs="Times New Roman"/>
          <w:sz w:val="24"/>
          <w:szCs w:val="24"/>
        </w:rPr>
        <w:t xml:space="preserve"> d.o.o.</w:t>
      </w:r>
      <w:r w:rsidR="00962A54">
        <w:rPr>
          <w:rFonts w:ascii="Times New Roman" w:hAnsi="Times New Roman" w:cs="Times New Roman"/>
          <w:sz w:val="24"/>
          <w:szCs w:val="24"/>
        </w:rPr>
        <w:t xml:space="preserve"> u iznosu od 700.000 kuna te na veći iznos kama</w:t>
      </w:r>
      <w:r w:rsidR="00FE0556">
        <w:rPr>
          <w:rFonts w:ascii="Times New Roman" w:hAnsi="Times New Roman" w:cs="Times New Roman"/>
          <w:sz w:val="24"/>
          <w:szCs w:val="24"/>
        </w:rPr>
        <w:t xml:space="preserve">ta na oročena sredstva i depozite po viđenju </w:t>
      </w:r>
      <w:r w:rsidR="009E27D8">
        <w:rPr>
          <w:rFonts w:ascii="Times New Roman" w:hAnsi="Times New Roman" w:cs="Times New Roman"/>
          <w:sz w:val="24"/>
          <w:szCs w:val="24"/>
        </w:rPr>
        <w:t>u iznosu od 134.360,90 kuna</w:t>
      </w:r>
    </w:p>
    <w:p w14:paraId="58710A6A" w14:textId="77777777" w:rsidR="009E27D8" w:rsidRPr="00FE0556" w:rsidRDefault="009E27D8" w:rsidP="009E27D8">
      <w:pPr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EA5B9E6" w14:textId="02A55D4E" w:rsidR="00092752" w:rsidRDefault="00361DA8" w:rsidP="00B32DBA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C1D00">
        <w:rPr>
          <w:rFonts w:ascii="Times New Roman" w:hAnsi="Times New Roman" w:cs="Times New Roman"/>
          <w:sz w:val="24"/>
          <w:szCs w:val="24"/>
        </w:rPr>
        <w:t xml:space="preserve">Prihodi od nefinancijske imovine ostvareni su u iznosu od </w:t>
      </w:r>
      <w:r w:rsidR="00876BFA">
        <w:rPr>
          <w:rFonts w:ascii="Times New Roman" w:hAnsi="Times New Roman" w:cs="Times New Roman"/>
          <w:sz w:val="24"/>
          <w:szCs w:val="24"/>
        </w:rPr>
        <w:t>7.159.707,83</w:t>
      </w:r>
      <w:r w:rsidR="00F14174" w:rsidRPr="001C1D00">
        <w:rPr>
          <w:rFonts w:ascii="Times New Roman" w:hAnsi="Times New Roman" w:cs="Times New Roman"/>
          <w:sz w:val="24"/>
          <w:szCs w:val="24"/>
        </w:rPr>
        <w:t xml:space="preserve"> </w:t>
      </w:r>
      <w:r w:rsidR="005C7EB1" w:rsidRPr="001C1D00">
        <w:rPr>
          <w:rFonts w:ascii="Times New Roman" w:hAnsi="Times New Roman" w:cs="Times New Roman"/>
          <w:sz w:val="24"/>
          <w:szCs w:val="24"/>
        </w:rPr>
        <w:t>kuna</w:t>
      </w:r>
      <w:r w:rsidR="00F14174" w:rsidRPr="001C1D00">
        <w:rPr>
          <w:rFonts w:ascii="Times New Roman" w:hAnsi="Times New Roman" w:cs="Times New Roman"/>
          <w:sz w:val="24"/>
          <w:szCs w:val="24"/>
        </w:rPr>
        <w:t xml:space="preserve"> što je povećanje za </w:t>
      </w:r>
      <w:r w:rsidR="00876BFA">
        <w:rPr>
          <w:rFonts w:ascii="Times New Roman" w:hAnsi="Times New Roman" w:cs="Times New Roman"/>
          <w:sz w:val="24"/>
          <w:szCs w:val="24"/>
        </w:rPr>
        <w:t>57,0</w:t>
      </w:r>
      <w:r w:rsidR="00F14174" w:rsidRPr="001C1D00">
        <w:rPr>
          <w:rFonts w:ascii="Times New Roman" w:hAnsi="Times New Roman" w:cs="Times New Roman"/>
          <w:sz w:val="24"/>
          <w:szCs w:val="24"/>
        </w:rPr>
        <w:t xml:space="preserve">%, a posljedica je činjenice da su </w:t>
      </w:r>
      <w:r w:rsidR="00E57B68" w:rsidRPr="001C1D00">
        <w:rPr>
          <w:rFonts w:ascii="Times New Roman" w:hAnsi="Times New Roman" w:cs="Times New Roman"/>
          <w:sz w:val="24"/>
          <w:szCs w:val="24"/>
        </w:rPr>
        <w:t xml:space="preserve">u 2022. godini povećani prihodi od zakupa i iznajmljivanja imovine </w:t>
      </w:r>
      <w:r w:rsidR="00F2450F" w:rsidRPr="001C1D00">
        <w:rPr>
          <w:rFonts w:ascii="Times New Roman" w:hAnsi="Times New Roman" w:cs="Times New Roman"/>
          <w:sz w:val="24"/>
          <w:szCs w:val="24"/>
        </w:rPr>
        <w:t xml:space="preserve">i </w:t>
      </w:r>
      <w:r w:rsidR="002C7346" w:rsidRPr="001C1D00">
        <w:rPr>
          <w:rFonts w:ascii="Times New Roman" w:hAnsi="Times New Roman" w:cs="Times New Roman"/>
          <w:sz w:val="24"/>
          <w:szCs w:val="24"/>
        </w:rPr>
        <w:t>iznose</w:t>
      </w:r>
      <w:r w:rsidR="00F2450F" w:rsidRPr="001C1D00">
        <w:rPr>
          <w:rFonts w:ascii="Times New Roman" w:hAnsi="Times New Roman" w:cs="Times New Roman"/>
          <w:sz w:val="24"/>
          <w:szCs w:val="24"/>
        </w:rPr>
        <w:t xml:space="preserve"> </w:t>
      </w:r>
      <w:r w:rsidR="002C7346" w:rsidRPr="001C1D00">
        <w:rPr>
          <w:rFonts w:ascii="Times New Roman" w:hAnsi="Times New Roman" w:cs="Times New Roman"/>
          <w:sz w:val="24"/>
          <w:szCs w:val="24"/>
        </w:rPr>
        <w:t>3.</w:t>
      </w:r>
      <w:r w:rsidR="00F567D2">
        <w:rPr>
          <w:rFonts w:ascii="Times New Roman" w:hAnsi="Times New Roman" w:cs="Times New Roman"/>
          <w:sz w:val="24"/>
          <w:szCs w:val="24"/>
        </w:rPr>
        <w:t>484.098,32</w:t>
      </w:r>
      <w:r w:rsidR="002C7346" w:rsidRPr="001C1D00">
        <w:rPr>
          <w:rFonts w:ascii="Times New Roman" w:hAnsi="Times New Roman" w:cs="Times New Roman"/>
          <w:sz w:val="24"/>
          <w:szCs w:val="24"/>
        </w:rPr>
        <w:t xml:space="preserve"> kuna</w:t>
      </w:r>
      <w:r w:rsidR="006134F7" w:rsidRPr="001C1D00">
        <w:rPr>
          <w:rFonts w:ascii="Times New Roman" w:hAnsi="Times New Roman" w:cs="Times New Roman"/>
          <w:sz w:val="24"/>
          <w:szCs w:val="24"/>
        </w:rPr>
        <w:t xml:space="preserve"> </w:t>
      </w:r>
      <w:r w:rsidR="00DD0AD0" w:rsidRPr="001C1D00">
        <w:rPr>
          <w:rFonts w:ascii="Times New Roman" w:hAnsi="Times New Roman" w:cs="Times New Roman"/>
          <w:sz w:val="24"/>
          <w:szCs w:val="24"/>
        </w:rPr>
        <w:t xml:space="preserve">dok je naknada za korištenje nefinancijske imovine </w:t>
      </w:r>
      <w:r w:rsidR="00B56A3E" w:rsidRPr="001C1D00">
        <w:rPr>
          <w:rFonts w:ascii="Times New Roman" w:hAnsi="Times New Roman" w:cs="Times New Roman"/>
          <w:sz w:val="24"/>
          <w:szCs w:val="24"/>
        </w:rPr>
        <w:t>ostvarena u iznosu od 3.578.562,</w:t>
      </w:r>
      <w:r w:rsidR="00F567D2">
        <w:rPr>
          <w:rFonts w:ascii="Times New Roman" w:hAnsi="Times New Roman" w:cs="Times New Roman"/>
          <w:sz w:val="24"/>
          <w:szCs w:val="24"/>
        </w:rPr>
        <w:t>6</w:t>
      </w:r>
      <w:r w:rsidR="00B56A3E" w:rsidRPr="001C1D00">
        <w:rPr>
          <w:rFonts w:ascii="Times New Roman" w:hAnsi="Times New Roman" w:cs="Times New Roman"/>
          <w:sz w:val="24"/>
          <w:szCs w:val="24"/>
        </w:rPr>
        <w:t>9 kuna</w:t>
      </w:r>
    </w:p>
    <w:p w14:paraId="617EAFDE" w14:textId="77777777" w:rsidR="001C1D00" w:rsidRPr="001C1D00" w:rsidRDefault="001C1D00" w:rsidP="001C1D0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B313475" w14:textId="6E4A2BA3" w:rsidR="00F10C50" w:rsidRDefault="00235D71" w:rsidP="00AC6E8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Upravne i administrativne pristojbe </w:t>
      </w:r>
      <w:r w:rsidR="006359E9">
        <w:rPr>
          <w:rFonts w:ascii="Times New Roman" w:hAnsi="Times New Roman" w:cs="Times New Roman"/>
          <w:sz w:val="24"/>
          <w:szCs w:val="24"/>
        </w:rPr>
        <w:t>manje su za 25,7% u odnosu na 2021.godinu, a odnose se na</w:t>
      </w:r>
      <w:r w:rsidR="00201573">
        <w:rPr>
          <w:rFonts w:ascii="Times New Roman" w:hAnsi="Times New Roman" w:cs="Times New Roman"/>
          <w:sz w:val="24"/>
          <w:szCs w:val="24"/>
        </w:rPr>
        <w:t>jvećim dijelom na</w:t>
      </w:r>
      <w:r w:rsidR="006359E9">
        <w:rPr>
          <w:rFonts w:ascii="Times New Roman" w:hAnsi="Times New Roman" w:cs="Times New Roman"/>
          <w:sz w:val="24"/>
          <w:szCs w:val="24"/>
        </w:rPr>
        <w:t xml:space="preserve"> </w:t>
      </w:r>
      <w:r w:rsidR="00C87D3F">
        <w:rPr>
          <w:rFonts w:ascii="Times New Roman" w:hAnsi="Times New Roman" w:cs="Times New Roman"/>
          <w:sz w:val="24"/>
          <w:szCs w:val="24"/>
        </w:rPr>
        <w:t xml:space="preserve"> </w:t>
      </w:r>
      <w:r w:rsidR="00AC6E82">
        <w:rPr>
          <w:rFonts w:ascii="Times New Roman" w:hAnsi="Times New Roman" w:cs="Times New Roman"/>
          <w:sz w:val="24"/>
          <w:szCs w:val="24"/>
        </w:rPr>
        <w:t>smanjen</w:t>
      </w:r>
      <w:r w:rsidR="00201573">
        <w:rPr>
          <w:rFonts w:ascii="Times New Roman" w:hAnsi="Times New Roman" w:cs="Times New Roman"/>
          <w:sz w:val="24"/>
          <w:szCs w:val="24"/>
        </w:rPr>
        <w:t>e</w:t>
      </w:r>
      <w:r w:rsidR="00AC6E82">
        <w:rPr>
          <w:rFonts w:ascii="Times New Roman" w:hAnsi="Times New Roman" w:cs="Times New Roman"/>
          <w:sz w:val="24"/>
          <w:szCs w:val="24"/>
        </w:rPr>
        <w:t xml:space="preserve"> prihod</w:t>
      </w:r>
      <w:r w:rsidR="00201573">
        <w:rPr>
          <w:rFonts w:ascii="Times New Roman" w:hAnsi="Times New Roman" w:cs="Times New Roman"/>
          <w:sz w:val="24"/>
          <w:szCs w:val="24"/>
        </w:rPr>
        <w:t>e</w:t>
      </w:r>
      <w:r w:rsidR="00AC6E82">
        <w:rPr>
          <w:rFonts w:ascii="Times New Roman" w:hAnsi="Times New Roman" w:cs="Times New Roman"/>
          <w:sz w:val="24"/>
          <w:szCs w:val="24"/>
        </w:rPr>
        <w:t xml:space="preserve"> od </w:t>
      </w:r>
      <w:r w:rsidR="00201573">
        <w:rPr>
          <w:rFonts w:ascii="Times New Roman" w:hAnsi="Times New Roman" w:cs="Times New Roman"/>
          <w:sz w:val="24"/>
          <w:szCs w:val="24"/>
        </w:rPr>
        <w:t xml:space="preserve">prodaje </w:t>
      </w:r>
      <w:r w:rsidR="00AC6E82">
        <w:rPr>
          <w:rFonts w:ascii="Times New Roman" w:hAnsi="Times New Roman" w:cs="Times New Roman"/>
          <w:sz w:val="24"/>
          <w:szCs w:val="24"/>
        </w:rPr>
        <w:t>državnih biljega.</w:t>
      </w:r>
    </w:p>
    <w:p w14:paraId="73266A7A" w14:textId="77777777" w:rsidR="00A36A44" w:rsidRDefault="00A36A44" w:rsidP="00A36A44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2E7900F4" w14:textId="3B80D9D0" w:rsidR="00A36A44" w:rsidRDefault="00A36A44" w:rsidP="00AC6E8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Prihodi od prodaje </w:t>
      </w:r>
      <w:r w:rsidR="00D462ED">
        <w:rPr>
          <w:rFonts w:ascii="Times New Roman" w:hAnsi="Times New Roman" w:cs="Times New Roman"/>
          <w:sz w:val="24"/>
          <w:szCs w:val="24"/>
        </w:rPr>
        <w:t>proizvoda i robe te pruženih usluga ostvareni su u iznosu od 5.198.820,78 kuna i veći su za 31,7% u odnosu na njihovo ostvarenje 2021. godine</w:t>
      </w:r>
      <w:r w:rsidR="00566A39">
        <w:rPr>
          <w:rFonts w:ascii="Times New Roman" w:hAnsi="Times New Roman" w:cs="Times New Roman"/>
          <w:sz w:val="24"/>
          <w:szCs w:val="24"/>
        </w:rPr>
        <w:t>, a odnose se na</w:t>
      </w:r>
      <w:r w:rsidR="004E16DA">
        <w:rPr>
          <w:rFonts w:ascii="Times New Roman" w:hAnsi="Times New Roman" w:cs="Times New Roman"/>
          <w:sz w:val="24"/>
          <w:szCs w:val="24"/>
        </w:rPr>
        <w:t xml:space="preserve">jvećim dijelom na ostvarenje prihoda proračunskih korisnika koji iznose </w:t>
      </w:r>
      <w:r w:rsidR="00E94F2E">
        <w:rPr>
          <w:rFonts w:ascii="Times New Roman" w:hAnsi="Times New Roman" w:cs="Times New Roman"/>
          <w:sz w:val="24"/>
          <w:szCs w:val="24"/>
        </w:rPr>
        <w:t>3.667.902,87</w:t>
      </w:r>
      <w:r w:rsidR="004E16DA">
        <w:rPr>
          <w:rFonts w:ascii="Times New Roman" w:hAnsi="Times New Roman" w:cs="Times New Roman"/>
          <w:sz w:val="24"/>
          <w:szCs w:val="24"/>
        </w:rPr>
        <w:t xml:space="preserve"> kuna</w:t>
      </w:r>
      <w:r w:rsidR="00121B5C">
        <w:rPr>
          <w:rFonts w:ascii="Times New Roman" w:hAnsi="Times New Roman" w:cs="Times New Roman"/>
          <w:sz w:val="24"/>
          <w:szCs w:val="24"/>
        </w:rPr>
        <w:t xml:space="preserve"> (davanje </w:t>
      </w:r>
      <w:r w:rsidR="00121B5C">
        <w:rPr>
          <w:rFonts w:ascii="Times New Roman" w:hAnsi="Times New Roman" w:cs="Times New Roman"/>
          <w:sz w:val="24"/>
          <w:szCs w:val="24"/>
        </w:rPr>
        <w:lastRenderedPageBreak/>
        <w:t xml:space="preserve">dvorana i poslovnih prostora na korištenje (muzej, kazalište, </w:t>
      </w:r>
      <w:proofErr w:type="spellStart"/>
      <w:r w:rsidR="00121B5C">
        <w:rPr>
          <w:rFonts w:ascii="Times New Roman" w:hAnsi="Times New Roman" w:cs="Times New Roman"/>
          <w:sz w:val="24"/>
          <w:szCs w:val="24"/>
        </w:rPr>
        <w:t>Aquatika</w:t>
      </w:r>
      <w:proofErr w:type="spellEnd"/>
      <w:r w:rsidR="00121B5C">
        <w:rPr>
          <w:rFonts w:ascii="Times New Roman" w:hAnsi="Times New Roman" w:cs="Times New Roman"/>
          <w:sz w:val="24"/>
          <w:szCs w:val="24"/>
        </w:rPr>
        <w:t>)</w:t>
      </w:r>
      <w:r w:rsidR="00E94F2E">
        <w:rPr>
          <w:rFonts w:ascii="Times New Roman" w:hAnsi="Times New Roman" w:cs="Times New Roman"/>
          <w:sz w:val="24"/>
          <w:szCs w:val="24"/>
        </w:rPr>
        <w:t xml:space="preserve"> dok se na prihode od pruženih usluga za Hrvatske vode o</w:t>
      </w:r>
      <w:r w:rsidR="00121B5C">
        <w:rPr>
          <w:rFonts w:ascii="Times New Roman" w:hAnsi="Times New Roman" w:cs="Times New Roman"/>
          <w:sz w:val="24"/>
          <w:szCs w:val="24"/>
        </w:rPr>
        <w:t>dnosi</w:t>
      </w:r>
      <w:r w:rsidR="006707E5">
        <w:rPr>
          <w:rFonts w:ascii="Times New Roman" w:hAnsi="Times New Roman" w:cs="Times New Roman"/>
          <w:sz w:val="24"/>
          <w:szCs w:val="24"/>
        </w:rPr>
        <w:t xml:space="preserve"> 1.530.917,91 kuna</w:t>
      </w:r>
      <w:r w:rsidR="004E16D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BB58F99" w14:textId="77777777" w:rsidR="00201573" w:rsidRDefault="00201573" w:rsidP="00201573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BA1B34A" w14:textId="7E61A7DF" w:rsidR="00A4512F" w:rsidRDefault="003C1F01" w:rsidP="00596543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D74C8">
        <w:rPr>
          <w:rFonts w:ascii="Times New Roman" w:hAnsi="Times New Roman" w:cs="Times New Roman"/>
          <w:sz w:val="24"/>
          <w:szCs w:val="24"/>
        </w:rPr>
        <w:t xml:space="preserve">Donacije od pravnih i fizičkih osoba </w:t>
      </w:r>
      <w:r w:rsidR="00B128E0" w:rsidRPr="00ED74C8">
        <w:rPr>
          <w:rFonts w:ascii="Times New Roman" w:hAnsi="Times New Roman" w:cs="Times New Roman"/>
          <w:sz w:val="24"/>
          <w:szCs w:val="24"/>
        </w:rPr>
        <w:t>povećane su</w:t>
      </w:r>
      <w:r w:rsidR="00FB7940" w:rsidRPr="00ED74C8">
        <w:rPr>
          <w:rFonts w:ascii="Times New Roman" w:hAnsi="Times New Roman" w:cs="Times New Roman"/>
          <w:sz w:val="24"/>
          <w:szCs w:val="24"/>
        </w:rPr>
        <w:t xml:space="preserve"> za </w:t>
      </w:r>
      <w:r w:rsidR="00E81353">
        <w:rPr>
          <w:rFonts w:ascii="Times New Roman" w:hAnsi="Times New Roman" w:cs="Times New Roman"/>
          <w:sz w:val="24"/>
          <w:szCs w:val="24"/>
        </w:rPr>
        <w:t>112,5</w:t>
      </w:r>
      <w:r w:rsidR="00FB7940" w:rsidRPr="00ED74C8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E81353">
        <w:rPr>
          <w:rFonts w:ascii="Times New Roman" w:hAnsi="Times New Roman" w:cs="Times New Roman"/>
          <w:sz w:val="24"/>
          <w:szCs w:val="24"/>
        </w:rPr>
        <w:t>1.074.321,07</w:t>
      </w:r>
      <w:r w:rsidR="00FB7940" w:rsidRPr="00ED74C8">
        <w:rPr>
          <w:rFonts w:ascii="Times New Roman" w:hAnsi="Times New Roman" w:cs="Times New Roman"/>
          <w:sz w:val="24"/>
          <w:szCs w:val="24"/>
        </w:rPr>
        <w:t xml:space="preserve"> k</w:t>
      </w:r>
      <w:r w:rsidR="00B128E0" w:rsidRPr="00ED74C8">
        <w:rPr>
          <w:rFonts w:ascii="Times New Roman" w:hAnsi="Times New Roman" w:cs="Times New Roman"/>
          <w:sz w:val="24"/>
          <w:szCs w:val="24"/>
        </w:rPr>
        <w:t>u</w:t>
      </w:r>
      <w:r w:rsidR="00FB7940" w:rsidRPr="00ED74C8">
        <w:rPr>
          <w:rFonts w:ascii="Times New Roman" w:hAnsi="Times New Roman" w:cs="Times New Roman"/>
          <w:sz w:val="24"/>
          <w:szCs w:val="24"/>
        </w:rPr>
        <w:t>n</w:t>
      </w:r>
      <w:r w:rsidR="00B128E0" w:rsidRPr="00ED74C8">
        <w:rPr>
          <w:rFonts w:ascii="Times New Roman" w:hAnsi="Times New Roman" w:cs="Times New Roman"/>
          <w:sz w:val="24"/>
          <w:szCs w:val="24"/>
        </w:rPr>
        <w:t>a</w:t>
      </w:r>
      <w:r w:rsidR="00FB7940" w:rsidRPr="00ED74C8">
        <w:rPr>
          <w:rFonts w:ascii="Times New Roman" w:hAnsi="Times New Roman" w:cs="Times New Roman"/>
          <w:sz w:val="24"/>
          <w:szCs w:val="24"/>
        </w:rPr>
        <w:t xml:space="preserve">, a </w:t>
      </w:r>
      <w:r w:rsidR="00576FEB" w:rsidRPr="00ED74C8">
        <w:rPr>
          <w:rFonts w:ascii="Times New Roman" w:hAnsi="Times New Roman" w:cs="Times New Roman"/>
          <w:sz w:val="24"/>
          <w:szCs w:val="24"/>
        </w:rPr>
        <w:t xml:space="preserve">povećanje </w:t>
      </w:r>
      <w:r w:rsidR="00FB7940" w:rsidRPr="00ED74C8">
        <w:rPr>
          <w:rFonts w:ascii="Times New Roman" w:hAnsi="Times New Roman" w:cs="Times New Roman"/>
          <w:sz w:val="24"/>
          <w:szCs w:val="24"/>
        </w:rPr>
        <w:t xml:space="preserve">se odnosi na </w:t>
      </w:r>
      <w:r w:rsidR="00B03FA5" w:rsidRPr="00ED74C8">
        <w:rPr>
          <w:rFonts w:ascii="Times New Roman" w:hAnsi="Times New Roman" w:cs="Times New Roman"/>
          <w:sz w:val="24"/>
          <w:szCs w:val="24"/>
        </w:rPr>
        <w:t>d</w:t>
      </w:r>
      <w:r w:rsidR="00FB7940" w:rsidRPr="00ED74C8">
        <w:rPr>
          <w:rFonts w:ascii="Times New Roman" w:hAnsi="Times New Roman" w:cs="Times New Roman"/>
          <w:sz w:val="24"/>
          <w:szCs w:val="24"/>
        </w:rPr>
        <w:t>onaciju od He</w:t>
      </w:r>
      <w:r w:rsidR="004A29A2" w:rsidRPr="00ED74C8">
        <w:rPr>
          <w:rFonts w:ascii="Times New Roman" w:hAnsi="Times New Roman" w:cs="Times New Roman"/>
          <w:sz w:val="24"/>
          <w:szCs w:val="24"/>
        </w:rPr>
        <w:t>inekena za projekt Ka-kvart</w:t>
      </w:r>
      <w:r w:rsidR="00B03FA5" w:rsidRPr="00ED74C8">
        <w:rPr>
          <w:rFonts w:ascii="Times New Roman" w:hAnsi="Times New Roman" w:cs="Times New Roman"/>
          <w:sz w:val="24"/>
          <w:szCs w:val="24"/>
        </w:rPr>
        <w:t xml:space="preserve"> u iznosu od 350.000 kuna</w:t>
      </w:r>
      <w:r w:rsidR="009331D3" w:rsidRPr="00ED74C8">
        <w:rPr>
          <w:rFonts w:ascii="Times New Roman" w:hAnsi="Times New Roman" w:cs="Times New Roman"/>
          <w:sz w:val="24"/>
          <w:szCs w:val="24"/>
        </w:rPr>
        <w:t xml:space="preserve"> te za UPU Pivovar</w:t>
      </w:r>
      <w:r w:rsidR="00E01AA3" w:rsidRPr="00ED74C8">
        <w:rPr>
          <w:rFonts w:ascii="Times New Roman" w:hAnsi="Times New Roman" w:cs="Times New Roman"/>
          <w:sz w:val="24"/>
          <w:szCs w:val="24"/>
        </w:rPr>
        <w:t>a</w:t>
      </w:r>
      <w:r w:rsidR="009331D3" w:rsidRPr="00ED74C8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E01AA3" w:rsidRPr="00ED74C8">
        <w:rPr>
          <w:rFonts w:ascii="Times New Roman" w:hAnsi="Times New Roman" w:cs="Times New Roman"/>
          <w:sz w:val="24"/>
          <w:szCs w:val="24"/>
        </w:rPr>
        <w:t xml:space="preserve">61.250 kuna, </w:t>
      </w:r>
      <w:r w:rsidR="00C3374C" w:rsidRPr="00ED74C8">
        <w:rPr>
          <w:rFonts w:ascii="Times New Roman" w:hAnsi="Times New Roman" w:cs="Times New Roman"/>
          <w:sz w:val="24"/>
          <w:szCs w:val="24"/>
        </w:rPr>
        <w:t xml:space="preserve">donacije UPU Poslovna zona </w:t>
      </w:r>
      <w:proofErr w:type="spellStart"/>
      <w:r w:rsidR="00C3374C" w:rsidRPr="00ED74C8">
        <w:rPr>
          <w:rFonts w:ascii="Times New Roman" w:hAnsi="Times New Roman" w:cs="Times New Roman"/>
          <w:sz w:val="24"/>
          <w:szCs w:val="24"/>
        </w:rPr>
        <w:t>Mekušje</w:t>
      </w:r>
      <w:proofErr w:type="spellEnd"/>
      <w:r w:rsidR="00C3374C" w:rsidRPr="00ED74C8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AC7924" w:rsidRPr="00ED74C8">
        <w:rPr>
          <w:rFonts w:ascii="Times New Roman" w:hAnsi="Times New Roman" w:cs="Times New Roman"/>
          <w:sz w:val="24"/>
          <w:szCs w:val="24"/>
        </w:rPr>
        <w:t xml:space="preserve">62.000 kuna te donacije od Hrvatske </w:t>
      </w:r>
      <w:r w:rsidR="0002423D" w:rsidRPr="00ED74C8">
        <w:rPr>
          <w:rFonts w:ascii="Times New Roman" w:hAnsi="Times New Roman" w:cs="Times New Roman"/>
          <w:sz w:val="24"/>
          <w:szCs w:val="24"/>
        </w:rPr>
        <w:t xml:space="preserve">turističke zajednice u iznosu od 40.000 kuna za manifestaciju Advent. </w:t>
      </w:r>
      <w:r w:rsidR="003765B4" w:rsidRPr="00ED74C8">
        <w:rPr>
          <w:rFonts w:ascii="Times New Roman" w:hAnsi="Times New Roman" w:cs="Times New Roman"/>
          <w:sz w:val="24"/>
          <w:szCs w:val="24"/>
        </w:rPr>
        <w:t xml:space="preserve">Istovremeno su </w:t>
      </w:r>
      <w:r w:rsidR="0002423D" w:rsidRPr="00ED74C8">
        <w:rPr>
          <w:rFonts w:ascii="Times New Roman" w:hAnsi="Times New Roman" w:cs="Times New Roman"/>
          <w:sz w:val="24"/>
          <w:szCs w:val="24"/>
        </w:rPr>
        <w:t xml:space="preserve">povećane </w:t>
      </w:r>
      <w:r w:rsidR="003765B4" w:rsidRPr="00ED74C8">
        <w:rPr>
          <w:rFonts w:ascii="Times New Roman" w:hAnsi="Times New Roman" w:cs="Times New Roman"/>
          <w:sz w:val="24"/>
          <w:szCs w:val="24"/>
        </w:rPr>
        <w:t>donacije proračunskim korisnicima Grada Karlovca</w:t>
      </w:r>
      <w:r w:rsidR="008407E2" w:rsidRPr="00ED74C8">
        <w:rPr>
          <w:rFonts w:ascii="Times New Roman" w:hAnsi="Times New Roman" w:cs="Times New Roman"/>
          <w:sz w:val="24"/>
          <w:szCs w:val="24"/>
        </w:rPr>
        <w:t xml:space="preserve"> najviše kod </w:t>
      </w:r>
      <w:r w:rsidR="00ED74C8">
        <w:rPr>
          <w:rFonts w:ascii="Times New Roman" w:hAnsi="Times New Roman" w:cs="Times New Roman"/>
          <w:sz w:val="24"/>
          <w:szCs w:val="24"/>
        </w:rPr>
        <w:t xml:space="preserve">Muzeja Grada Karlovca. </w:t>
      </w:r>
    </w:p>
    <w:p w14:paraId="62DA5749" w14:textId="77777777" w:rsidR="00D331F0" w:rsidRDefault="00D331F0" w:rsidP="00D331F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B5745F0" w14:textId="16DA7535" w:rsidR="00FE4EFA" w:rsidRDefault="00D331F0" w:rsidP="005C699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764AF">
        <w:rPr>
          <w:rFonts w:ascii="Times New Roman" w:hAnsi="Times New Roman" w:cs="Times New Roman"/>
          <w:sz w:val="24"/>
          <w:szCs w:val="24"/>
        </w:rPr>
        <w:t xml:space="preserve">Ostali prihodi </w:t>
      </w:r>
      <w:r w:rsidR="00F9365D" w:rsidRPr="007764AF">
        <w:rPr>
          <w:rFonts w:ascii="Times New Roman" w:hAnsi="Times New Roman" w:cs="Times New Roman"/>
          <w:sz w:val="24"/>
          <w:szCs w:val="24"/>
        </w:rPr>
        <w:t xml:space="preserve">ostvareni su </w:t>
      </w:r>
      <w:r w:rsidRPr="007764AF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7D2EBF" w:rsidRPr="007764AF">
        <w:rPr>
          <w:rFonts w:ascii="Times New Roman" w:hAnsi="Times New Roman" w:cs="Times New Roman"/>
          <w:sz w:val="24"/>
          <w:szCs w:val="24"/>
        </w:rPr>
        <w:t>1.</w:t>
      </w:r>
      <w:r w:rsidR="00CC4D3F">
        <w:rPr>
          <w:rFonts w:ascii="Times New Roman" w:hAnsi="Times New Roman" w:cs="Times New Roman"/>
          <w:sz w:val="24"/>
          <w:szCs w:val="24"/>
        </w:rPr>
        <w:t>085.057,21</w:t>
      </w:r>
      <w:r w:rsidR="007D2EBF" w:rsidRPr="007764AF">
        <w:rPr>
          <w:rFonts w:ascii="Times New Roman" w:hAnsi="Times New Roman" w:cs="Times New Roman"/>
          <w:sz w:val="24"/>
          <w:szCs w:val="24"/>
        </w:rPr>
        <w:t xml:space="preserve"> kuna</w:t>
      </w:r>
      <w:r w:rsidR="004947FE">
        <w:rPr>
          <w:rFonts w:ascii="Times New Roman" w:hAnsi="Times New Roman" w:cs="Times New Roman"/>
          <w:sz w:val="24"/>
          <w:szCs w:val="24"/>
        </w:rPr>
        <w:t xml:space="preserve"> što je za </w:t>
      </w:r>
      <w:r w:rsidR="00CC4D3F">
        <w:rPr>
          <w:rFonts w:ascii="Times New Roman" w:hAnsi="Times New Roman" w:cs="Times New Roman"/>
          <w:sz w:val="24"/>
          <w:szCs w:val="24"/>
        </w:rPr>
        <w:t>126,2</w:t>
      </w:r>
      <w:r w:rsidR="004947FE">
        <w:rPr>
          <w:rFonts w:ascii="Times New Roman" w:hAnsi="Times New Roman" w:cs="Times New Roman"/>
          <w:sz w:val="24"/>
          <w:szCs w:val="24"/>
        </w:rPr>
        <w:t>% više u odnosu na ostvarenje ove skupine prihoda u 2021. godini</w:t>
      </w:r>
      <w:r w:rsidR="007764AF">
        <w:rPr>
          <w:rFonts w:ascii="Times New Roman" w:hAnsi="Times New Roman" w:cs="Times New Roman"/>
          <w:sz w:val="24"/>
          <w:szCs w:val="24"/>
        </w:rPr>
        <w:t xml:space="preserve">, a najvećim dijelom se odnose na </w:t>
      </w:r>
      <w:r w:rsidR="009A5104">
        <w:rPr>
          <w:rFonts w:ascii="Times New Roman" w:hAnsi="Times New Roman" w:cs="Times New Roman"/>
          <w:sz w:val="24"/>
          <w:szCs w:val="24"/>
        </w:rPr>
        <w:t>povrat sredstava u proračun od mjesnih odbora i gradskih četvrti u iznosu od 512.520,95 kuna</w:t>
      </w:r>
      <w:r w:rsidR="00FD6382">
        <w:rPr>
          <w:rFonts w:ascii="Times New Roman" w:hAnsi="Times New Roman" w:cs="Times New Roman"/>
          <w:sz w:val="24"/>
          <w:szCs w:val="24"/>
        </w:rPr>
        <w:t xml:space="preserve"> dok se na</w:t>
      </w:r>
      <w:r w:rsidR="004947FE">
        <w:rPr>
          <w:rFonts w:ascii="Times New Roman" w:hAnsi="Times New Roman" w:cs="Times New Roman"/>
          <w:sz w:val="24"/>
          <w:szCs w:val="24"/>
        </w:rPr>
        <w:t xml:space="preserve"> ostvarenje skupine</w:t>
      </w:r>
      <w:r w:rsidR="00FD6382">
        <w:rPr>
          <w:rFonts w:ascii="Times New Roman" w:hAnsi="Times New Roman" w:cs="Times New Roman"/>
          <w:sz w:val="24"/>
          <w:szCs w:val="24"/>
        </w:rPr>
        <w:t xml:space="preserve"> ostal</w:t>
      </w:r>
      <w:r w:rsidR="004947FE">
        <w:rPr>
          <w:rFonts w:ascii="Times New Roman" w:hAnsi="Times New Roman" w:cs="Times New Roman"/>
          <w:sz w:val="24"/>
          <w:szCs w:val="24"/>
        </w:rPr>
        <w:t>ih</w:t>
      </w:r>
      <w:r w:rsidR="00FD6382">
        <w:rPr>
          <w:rFonts w:ascii="Times New Roman" w:hAnsi="Times New Roman" w:cs="Times New Roman"/>
          <w:sz w:val="24"/>
          <w:szCs w:val="24"/>
        </w:rPr>
        <w:t xml:space="preserve"> prihod</w:t>
      </w:r>
      <w:r w:rsidR="004947FE">
        <w:rPr>
          <w:rFonts w:ascii="Times New Roman" w:hAnsi="Times New Roman" w:cs="Times New Roman"/>
          <w:sz w:val="24"/>
          <w:szCs w:val="24"/>
        </w:rPr>
        <w:t>a</w:t>
      </w:r>
      <w:r w:rsidR="00FD6382">
        <w:rPr>
          <w:rFonts w:ascii="Times New Roman" w:hAnsi="Times New Roman" w:cs="Times New Roman"/>
          <w:sz w:val="24"/>
          <w:szCs w:val="24"/>
        </w:rPr>
        <w:t xml:space="preserve"> odnosi 563.567,16 kuna. </w:t>
      </w:r>
    </w:p>
    <w:p w14:paraId="7980410D" w14:textId="77777777" w:rsidR="0066017D" w:rsidRPr="00892289" w:rsidRDefault="0066017D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2427162B" w14:textId="34173174" w:rsidR="0096158B" w:rsidRDefault="00394888" w:rsidP="00D84916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C2D73">
        <w:rPr>
          <w:rFonts w:ascii="Times New Roman" w:hAnsi="Times New Roman" w:cs="Times New Roman"/>
          <w:sz w:val="24"/>
          <w:szCs w:val="24"/>
        </w:rPr>
        <w:t xml:space="preserve">Naknade troškova zaposlenima – ostvareni su rashodi od </w:t>
      </w:r>
      <w:r w:rsidR="00A449D2" w:rsidRPr="000C2D73">
        <w:rPr>
          <w:rFonts w:ascii="Times New Roman" w:hAnsi="Times New Roman" w:cs="Times New Roman"/>
          <w:sz w:val="24"/>
          <w:szCs w:val="24"/>
        </w:rPr>
        <w:t>7.469.236,81 kuna</w:t>
      </w:r>
      <w:r w:rsidR="006C225A" w:rsidRPr="000C2D73">
        <w:rPr>
          <w:rFonts w:ascii="Times New Roman" w:hAnsi="Times New Roman" w:cs="Times New Roman"/>
          <w:sz w:val="24"/>
          <w:szCs w:val="24"/>
        </w:rPr>
        <w:t xml:space="preserve"> </w:t>
      </w:r>
      <w:r w:rsidR="00C61647" w:rsidRPr="000C2D73">
        <w:rPr>
          <w:rFonts w:ascii="Times New Roman" w:hAnsi="Times New Roman" w:cs="Times New Roman"/>
          <w:sz w:val="24"/>
          <w:szCs w:val="24"/>
        </w:rPr>
        <w:t xml:space="preserve">što je </w:t>
      </w:r>
      <w:r w:rsidR="00420DEE" w:rsidRPr="000C2D73">
        <w:rPr>
          <w:rFonts w:ascii="Times New Roman" w:hAnsi="Times New Roman" w:cs="Times New Roman"/>
          <w:sz w:val="24"/>
          <w:szCs w:val="24"/>
        </w:rPr>
        <w:t xml:space="preserve">povećanje za </w:t>
      </w:r>
      <w:r w:rsidR="00A449D2" w:rsidRPr="000C2D73">
        <w:rPr>
          <w:rFonts w:ascii="Times New Roman" w:hAnsi="Times New Roman" w:cs="Times New Roman"/>
          <w:sz w:val="24"/>
          <w:szCs w:val="24"/>
        </w:rPr>
        <w:t>22,5</w:t>
      </w:r>
      <w:r w:rsidR="00420DEE" w:rsidRPr="000C2D73">
        <w:rPr>
          <w:rFonts w:ascii="Times New Roman" w:hAnsi="Times New Roman" w:cs="Times New Roman"/>
          <w:sz w:val="24"/>
          <w:szCs w:val="24"/>
        </w:rPr>
        <w:t>%</w:t>
      </w:r>
      <w:r w:rsidRPr="000C2D73">
        <w:rPr>
          <w:rFonts w:ascii="Times New Roman" w:hAnsi="Times New Roman" w:cs="Times New Roman"/>
          <w:sz w:val="24"/>
          <w:szCs w:val="24"/>
        </w:rPr>
        <w:t xml:space="preserve">, </w:t>
      </w:r>
      <w:r w:rsidR="00475AC1" w:rsidRPr="000C2D73">
        <w:rPr>
          <w:rFonts w:ascii="Times New Roman" w:hAnsi="Times New Roman" w:cs="Times New Roman"/>
          <w:sz w:val="24"/>
          <w:szCs w:val="24"/>
        </w:rPr>
        <w:t xml:space="preserve">povećanje  je </w:t>
      </w:r>
      <w:r w:rsidR="008E11F9">
        <w:rPr>
          <w:rFonts w:ascii="Times New Roman" w:hAnsi="Times New Roman" w:cs="Times New Roman"/>
          <w:sz w:val="24"/>
          <w:szCs w:val="24"/>
        </w:rPr>
        <w:t>značajno</w:t>
      </w:r>
      <w:r w:rsidR="00475AC1" w:rsidRPr="000C2D73">
        <w:rPr>
          <w:rFonts w:ascii="Times New Roman" w:hAnsi="Times New Roman" w:cs="Times New Roman"/>
          <w:sz w:val="24"/>
          <w:szCs w:val="24"/>
        </w:rPr>
        <w:t xml:space="preserve"> na troškovima službenih putovanja koja su 202</w:t>
      </w:r>
      <w:r w:rsidR="000C2D73" w:rsidRPr="000C2D73">
        <w:rPr>
          <w:rFonts w:ascii="Times New Roman" w:hAnsi="Times New Roman" w:cs="Times New Roman"/>
          <w:sz w:val="24"/>
          <w:szCs w:val="24"/>
        </w:rPr>
        <w:t>1</w:t>
      </w:r>
      <w:r w:rsidR="00475AC1" w:rsidRPr="000C2D73">
        <w:rPr>
          <w:rFonts w:ascii="Times New Roman" w:hAnsi="Times New Roman" w:cs="Times New Roman"/>
          <w:sz w:val="24"/>
          <w:szCs w:val="24"/>
        </w:rPr>
        <w:t>. godine bil</w:t>
      </w:r>
      <w:r w:rsidR="000C2D73" w:rsidRPr="000C2D73">
        <w:rPr>
          <w:rFonts w:ascii="Times New Roman" w:hAnsi="Times New Roman" w:cs="Times New Roman"/>
          <w:sz w:val="24"/>
          <w:szCs w:val="24"/>
        </w:rPr>
        <w:t>a</w:t>
      </w:r>
      <w:r w:rsidR="00475AC1" w:rsidRPr="000C2D73">
        <w:rPr>
          <w:rFonts w:ascii="Times New Roman" w:hAnsi="Times New Roman" w:cs="Times New Roman"/>
          <w:sz w:val="24"/>
          <w:szCs w:val="24"/>
        </w:rPr>
        <w:t xml:space="preserve"> smanjena</w:t>
      </w:r>
      <w:r w:rsidR="001409DE" w:rsidRPr="000C2D73">
        <w:rPr>
          <w:rFonts w:ascii="Times New Roman" w:hAnsi="Times New Roman" w:cs="Times New Roman"/>
          <w:sz w:val="24"/>
          <w:szCs w:val="24"/>
        </w:rPr>
        <w:t xml:space="preserve"> zbog nastupa epidemije</w:t>
      </w:r>
      <w:r w:rsidR="00315A49" w:rsidRPr="000C2D73">
        <w:rPr>
          <w:rFonts w:ascii="Times New Roman" w:hAnsi="Times New Roman" w:cs="Times New Roman"/>
          <w:sz w:val="24"/>
          <w:szCs w:val="24"/>
        </w:rPr>
        <w:t xml:space="preserve">. Također značajno </w:t>
      </w:r>
      <w:r w:rsidR="006D7FEE">
        <w:rPr>
          <w:rFonts w:ascii="Times New Roman" w:hAnsi="Times New Roman" w:cs="Times New Roman"/>
          <w:sz w:val="24"/>
          <w:szCs w:val="24"/>
        </w:rPr>
        <w:t xml:space="preserve">je </w:t>
      </w:r>
      <w:r w:rsidR="00315A49" w:rsidRPr="000C2D73">
        <w:rPr>
          <w:rFonts w:ascii="Times New Roman" w:hAnsi="Times New Roman" w:cs="Times New Roman"/>
          <w:sz w:val="24"/>
          <w:szCs w:val="24"/>
        </w:rPr>
        <w:t xml:space="preserve">povećanje na </w:t>
      </w:r>
      <w:r w:rsidR="006D7FEE">
        <w:rPr>
          <w:rFonts w:ascii="Times New Roman" w:hAnsi="Times New Roman" w:cs="Times New Roman"/>
          <w:sz w:val="24"/>
          <w:szCs w:val="24"/>
        </w:rPr>
        <w:t xml:space="preserve">rashodima za stručno usavršavanje zaposlenika koja su uslijed pandemije bila </w:t>
      </w:r>
      <w:r w:rsidR="008E11F9">
        <w:rPr>
          <w:rFonts w:ascii="Times New Roman" w:hAnsi="Times New Roman" w:cs="Times New Roman"/>
          <w:sz w:val="24"/>
          <w:szCs w:val="24"/>
        </w:rPr>
        <w:t xml:space="preserve">smanjena. </w:t>
      </w:r>
    </w:p>
    <w:p w14:paraId="03CB93F5" w14:textId="77777777" w:rsidR="00875972" w:rsidRDefault="00875972" w:rsidP="0087597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00A5C2B" w14:textId="2B19533F" w:rsidR="00E679CE" w:rsidRDefault="00F52196" w:rsidP="00875972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875972">
        <w:rPr>
          <w:rFonts w:ascii="Times New Roman" w:hAnsi="Times New Roman" w:cs="Times New Roman"/>
          <w:sz w:val="24"/>
          <w:szCs w:val="24"/>
        </w:rPr>
        <w:t xml:space="preserve">Rashodi za </w:t>
      </w:r>
      <w:r w:rsidR="00BB5865">
        <w:rPr>
          <w:rFonts w:ascii="Times New Roman" w:hAnsi="Times New Roman" w:cs="Times New Roman"/>
          <w:sz w:val="24"/>
          <w:szCs w:val="24"/>
        </w:rPr>
        <w:t>materijal i energiju</w:t>
      </w:r>
      <w:r w:rsidRPr="00875972">
        <w:rPr>
          <w:rFonts w:ascii="Times New Roman" w:hAnsi="Times New Roman" w:cs="Times New Roman"/>
          <w:sz w:val="24"/>
          <w:szCs w:val="24"/>
        </w:rPr>
        <w:t xml:space="preserve"> – rashodi iznose </w:t>
      </w:r>
      <w:r w:rsidR="00C50688">
        <w:rPr>
          <w:rFonts w:ascii="Times New Roman" w:hAnsi="Times New Roman" w:cs="Times New Roman"/>
          <w:sz w:val="24"/>
          <w:szCs w:val="24"/>
        </w:rPr>
        <w:t>24.900.</w:t>
      </w:r>
      <w:r w:rsidR="006E0DF6">
        <w:rPr>
          <w:rFonts w:ascii="Times New Roman" w:hAnsi="Times New Roman" w:cs="Times New Roman"/>
          <w:sz w:val="24"/>
          <w:szCs w:val="24"/>
        </w:rPr>
        <w:t>085,90</w:t>
      </w:r>
      <w:r w:rsidR="00EC5D9B" w:rsidRPr="00875972">
        <w:rPr>
          <w:rFonts w:ascii="Times New Roman" w:hAnsi="Times New Roman" w:cs="Times New Roman"/>
          <w:sz w:val="24"/>
          <w:szCs w:val="24"/>
        </w:rPr>
        <w:t xml:space="preserve"> </w:t>
      </w:r>
      <w:r w:rsidR="006E0DF6">
        <w:rPr>
          <w:rFonts w:ascii="Times New Roman" w:hAnsi="Times New Roman" w:cs="Times New Roman"/>
          <w:sz w:val="24"/>
          <w:szCs w:val="24"/>
        </w:rPr>
        <w:t>kuna</w:t>
      </w:r>
      <w:r w:rsidR="0024737E" w:rsidRPr="00875972">
        <w:rPr>
          <w:rFonts w:ascii="Times New Roman" w:hAnsi="Times New Roman" w:cs="Times New Roman"/>
          <w:sz w:val="24"/>
          <w:szCs w:val="24"/>
        </w:rPr>
        <w:t xml:space="preserve"> i povećani su za </w:t>
      </w:r>
      <w:r w:rsidR="00EC5D9B" w:rsidRPr="00875972">
        <w:rPr>
          <w:rFonts w:ascii="Times New Roman" w:hAnsi="Times New Roman" w:cs="Times New Roman"/>
          <w:sz w:val="24"/>
          <w:szCs w:val="24"/>
        </w:rPr>
        <w:t>1</w:t>
      </w:r>
      <w:r w:rsidR="006E0DF6">
        <w:rPr>
          <w:rFonts w:ascii="Times New Roman" w:hAnsi="Times New Roman" w:cs="Times New Roman"/>
          <w:sz w:val="24"/>
          <w:szCs w:val="24"/>
        </w:rPr>
        <w:t>8,7</w:t>
      </w:r>
      <w:r w:rsidR="00EC5D9B" w:rsidRPr="00875972">
        <w:rPr>
          <w:rFonts w:ascii="Times New Roman" w:hAnsi="Times New Roman" w:cs="Times New Roman"/>
          <w:sz w:val="24"/>
          <w:szCs w:val="24"/>
        </w:rPr>
        <w:t>%</w:t>
      </w:r>
      <w:r w:rsidR="001D6DC7" w:rsidRPr="00875972">
        <w:rPr>
          <w:rFonts w:ascii="Times New Roman" w:hAnsi="Times New Roman" w:cs="Times New Roman"/>
          <w:sz w:val="24"/>
          <w:szCs w:val="24"/>
        </w:rPr>
        <w:t xml:space="preserve"> </w:t>
      </w:r>
      <w:r w:rsidR="004B285E">
        <w:rPr>
          <w:rFonts w:ascii="Times New Roman" w:hAnsi="Times New Roman" w:cs="Times New Roman"/>
          <w:sz w:val="24"/>
          <w:szCs w:val="24"/>
        </w:rPr>
        <w:t xml:space="preserve">u odnosu na </w:t>
      </w:r>
      <w:r w:rsidR="00021332">
        <w:rPr>
          <w:rFonts w:ascii="Times New Roman" w:hAnsi="Times New Roman" w:cs="Times New Roman"/>
          <w:sz w:val="24"/>
          <w:szCs w:val="24"/>
        </w:rPr>
        <w:t xml:space="preserve">prethodnu 2021. </w:t>
      </w:r>
      <w:r w:rsidR="00F267BD">
        <w:rPr>
          <w:rFonts w:ascii="Times New Roman" w:hAnsi="Times New Roman" w:cs="Times New Roman"/>
          <w:sz w:val="24"/>
          <w:szCs w:val="24"/>
        </w:rPr>
        <w:t xml:space="preserve">godinu, a </w:t>
      </w:r>
      <w:r w:rsidR="00B66C0B">
        <w:rPr>
          <w:rFonts w:ascii="Times New Roman" w:hAnsi="Times New Roman" w:cs="Times New Roman"/>
          <w:sz w:val="24"/>
          <w:szCs w:val="24"/>
        </w:rPr>
        <w:t xml:space="preserve">u </w:t>
      </w:r>
      <w:r w:rsidR="001D6DC7" w:rsidRPr="00875972">
        <w:rPr>
          <w:rFonts w:ascii="Times New Roman" w:hAnsi="Times New Roman" w:cs="Times New Roman"/>
          <w:sz w:val="24"/>
          <w:szCs w:val="24"/>
        </w:rPr>
        <w:t>okviru ove grupe rashod</w:t>
      </w:r>
      <w:r w:rsidR="005A76F6">
        <w:rPr>
          <w:rFonts w:ascii="Times New Roman" w:hAnsi="Times New Roman" w:cs="Times New Roman"/>
          <w:sz w:val="24"/>
          <w:szCs w:val="24"/>
        </w:rPr>
        <w:t>a</w:t>
      </w:r>
      <w:r w:rsidR="001D6DC7" w:rsidRPr="00875972">
        <w:rPr>
          <w:rFonts w:ascii="Times New Roman" w:hAnsi="Times New Roman" w:cs="Times New Roman"/>
          <w:sz w:val="24"/>
          <w:szCs w:val="24"/>
        </w:rPr>
        <w:t xml:space="preserve"> došlo je do sljedećih promjena</w:t>
      </w:r>
      <w:r w:rsidR="00B66C0B">
        <w:rPr>
          <w:rFonts w:ascii="Times New Roman" w:hAnsi="Times New Roman" w:cs="Times New Roman"/>
          <w:sz w:val="24"/>
          <w:szCs w:val="24"/>
        </w:rPr>
        <w:t>:</w:t>
      </w:r>
      <w:r w:rsidR="005225D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6CDBCA" w14:textId="1A1EE8F0" w:rsidR="00DC722E" w:rsidRDefault="00DC722E" w:rsidP="00DC722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Uredski materijal i ostali materijalni rashodi </w:t>
      </w:r>
      <w:r w:rsidR="00FC035F">
        <w:rPr>
          <w:rFonts w:ascii="Times New Roman" w:hAnsi="Times New Roman" w:cs="Times New Roman"/>
          <w:sz w:val="24"/>
          <w:szCs w:val="24"/>
        </w:rPr>
        <w:t>su ostvareni u iznosu od 3.194.206,30 kuna</w:t>
      </w:r>
      <w:r w:rsidR="00A16AED">
        <w:rPr>
          <w:rFonts w:ascii="Times New Roman" w:hAnsi="Times New Roman" w:cs="Times New Roman"/>
          <w:sz w:val="24"/>
          <w:szCs w:val="24"/>
        </w:rPr>
        <w:t xml:space="preserve"> što je za 18,3% više u odnosu na 2021.</w:t>
      </w:r>
    </w:p>
    <w:p w14:paraId="2EDB0732" w14:textId="19FF260D" w:rsidR="00A16AED" w:rsidRDefault="00A16AED" w:rsidP="00DC722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Skupina rashoda Materijal i sirovine je ostvarena u iznosu od </w:t>
      </w:r>
      <w:r w:rsidR="006D75CA">
        <w:rPr>
          <w:rFonts w:ascii="Times New Roman" w:hAnsi="Times New Roman" w:cs="Times New Roman"/>
          <w:sz w:val="24"/>
          <w:szCs w:val="24"/>
        </w:rPr>
        <w:t>6.643.622,89 kuna što je za 37,4% više u odnosu na prethodnu godinu</w:t>
      </w:r>
    </w:p>
    <w:p w14:paraId="58EC3ED9" w14:textId="6FF1F5DF" w:rsidR="00FC035F" w:rsidRDefault="000F3864" w:rsidP="00DC722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Skupina Energija je ostvarena u iznosu višem za 20,4% u odnosu na 2021. godinu i iznosi 13.512.938,73 kuna</w:t>
      </w:r>
    </w:p>
    <w:p w14:paraId="30725F8D" w14:textId="67F3549E" w:rsidR="000F3864" w:rsidRDefault="00EB12F9" w:rsidP="00DC722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Materijal i dijelovi za tekuće i investicijsko održavanje su smanjeni za </w:t>
      </w:r>
      <w:r w:rsidR="00571D01">
        <w:rPr>
          <w:rFonts w:ascii="Times New Roman" w:hAnsi="Times New Roman" w:cs="Times New Roman"/>
          <w:sz w:val="24"/>
          <w:szCs w:val="24"/>
        </w:rPr>
        <w:t xml:space="preserve">41,7% u odnosu na ostvarenje ove skupine rashoda u 2021. i iznose </w:t>
      </w:r>
      <w:r w:rsidR="006901CD">
        <w:rPr>
          <w:rFonts w:ascii="Times New Roman" w:hAnsi="Times New Roman" w:cs="Times New Roman"/>
          <w:sz w:val="24"/>
          <w:szCs w:val="24"/>
        </w:rPr>
        <w:t>895.863,52 kuna</w:t>
      </w:r>
    </w:p>
    <w:p w14:paraId="7D022AC7" w14:textId="767345BB" w:rsidR="006901CD" w:rsidRDefault="006901CD" w:rsidP="00DC722E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Sitni inventar i </w:t>
      </w:r>
      <w:proofErr w:type="spellStart"/>
      <w:r>
        <w:rPr>
          <w:rFonts w:ascii="Times New Roman" w:hAnsi="Times New Roman" w:cs="Times New Roman"/>
          <w:sz w:val="24"/>
          <w:szCs w:val="24"/>
        </w:rPr>
        <w:t>autogume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 ostvarene u iznosu od 369.577,99 kuna što je 44,4% više u odnosu na 2021.godinu</w:t>
      </w:r>
    </w:p>
    <w:p w14:paraId="7A1233FD" w14:textId="28FF6E38" w:rsidR="00A034C8" w:rsidRDefault="000311BC" w:rsidP="002D2E2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074999">
        <w:rPr>
          <w:rFonts w:ascii="Times New Roman" w:hAnsi="Times New Roman" w:cs="Times New Roman"/>
          <w:sz w:val="24"/>
          <w:szCs w:val="24"/>
        </w:rPr>
        <w:t xml:space="preserve"> </w:t>
      </w:r>
      <w:r w:rsidR="006C225A" w:rsidRPr="00074999">
        <w:rPr>
          <w:rFonts w:ascii="Times New Roman" w:hAnsi="Times New Roman" w:cs="Times New Roman"/>
          <w:sz w:val="24"/>
          <w:szCs w:val="24"/>
        </w:rPr>
        <w:t>N</w:t>
      </w:r>
      <w:r w:rsidRPr="00074999">
        <w:rPr>
          <w:rFonts w:ascii="Times New Roman" w:hAnsi="Times New Roman" w:cs="Times New Roman"/>
          <w:sz w:val="24"/>
          <w:szCs w:val="24"/>
        </w:rPr>
        <w:t xml:space="preserve">aknade troškova osobama izvan radnog odnosa </w:t>
      </w:r>
      <w:r w:rsidR="004413BF" w:rsidRPr="00074999">
        <w:rPr>
          <w:rFonts w:ascii="Times New Roman" w:hAnsi="Times New Roman" w:cs="Times New Roman"/>
          <w:sz w:val="24"/>
          <w:szCs w:val="24"/>
        </w:rPr>
        <w:t xml:space="preserve">iznose </w:t>
      </w:r>
      <w:r w:rsidR="002622EE" w:rsidRPr="00074999">
        <w:rPr>
          <w:rFonts w:ascii="Times New Roman" w:hAnsi="Times New Roman" w:cs="Times New Roman"/>
          <w:sz w:val="24"/>
          <w:szCs w:val="24"/>
        </w:rPr>
        <w:t>299.265,19 kuna</w:t>
      </w:r>
      <w:r w:rsidR="00030B0C" w:rsidRPr="00074999">
        <w:rPr>
          <w:rFonts w:ascii="Times New Roman" w:hAnsi="Times New Roman" w:cs="Times New Roman"/>
          <w:sz w:val="24"/>
          <w:szCs w:val="24"/>
        </w:rPr>
        <w:t xml:space="preserve"> i </w:t>
      </w:r>
      <w:r w:rsidR="00A20833" w:rsidRPr="00074999">
        <w:rPr>
          <w:rFonts w:ascii="Times New Roman" w:hAnsi="Times New Roman" w:cs="Times New Roman"/>
          <w:sz w:val="24"/>
          <w:szCs w:val="24"/>
        </w:rPr>
        <w:t xml:space="preserve">veće su za šest puta u odnosu na ostvarenje iste skupine rashoda u 2021. godini, </w:t>
      </w:r>
      <w:r w:rsidR="00D374A8" w:rsidRPr="00074999">
        <w:rPr>
          <w:rFonts w:ascii="Times New Roman" w:hAnsi="Times New Roman" w:cs="Times New Roman"/>
          <w:sz w:val="24"/>
          <w:szCs w:val="24"/>
        </w:rPr>
        <w:t>pri čemu su povećani troškovi Karlovačke građanske garde</w:t>
      </w:r>
      <w:r w:rsidR="00074999" w:rsidRPr="00074999">
        <w:rPr>
          <w:rFonts w:ascii="Times New Roman" w:hAnsi="Times New Roman" w:cs="Times New Roman"/>
          <w:sz w:val="24"/>
          <w:szCs w:val="24"/>
        </w:rPr>
        <w:t xml:space="preserve">, </w:t>
      </w:r>
      <w:r w:rsidR="00D374A8" w:rsidRPr="00074999">
        <w:rPr>
          <w:rFonts w:ascii="Times New Roman" w:hAnsi="Times New Roman" w:cs="Times New Roman"/>
          <w:sz w:val="24"/>
          <w:szCs w:val="24"/>
        </w:rPr>
        <w:t>ustanova kulture</w:t>
      </w:r>
      <w:r w:rsidR="00074999">
        <w:rPr>
          <w:rFonts w:ascii="Times New Roman" w:hAnsi="Times New Roman" w:cs="Times New Roman"/>
          <w:sz w:val="24"/>
          <w:szCs w:val="24"/>
        </w:rPr>
        <w:t xml:space="preserve"> i osnovnih škola premda se najveće povećanje ovih troškova odnosi na organizaciju manifestacije „Zvjezdano ljeto“</w:t>
      </w:r>
    </w:p>
    <w:p w14:paraId="6A342186" w14:textId="77777777" w:rsidR="00493941" w:rsidRDefault="00493941" w:rsidP="0049394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67ABE3E5" w14:textId="083930ED" w:rsidR="0008507D" w:rsidRDefault="00932B8C" w:rsidP="00F561C7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6109A">
        <w:rPr>
          <w:rFonts w:ascii="Times New Roman" w:hAnsi="Times New Roman" w:cs="Times New Roman"/>
          <w:sz w:val="24"/>
          <w:szCs w:val="24"/>
        </w:rPr>
        <w:t>Ostal</w:t>
      </w:r>
      <w:r w:rsidR="006436F5" w:rsidRPr="0076109A">
        <w:rPr>
          <w:rFonts w:ascii="Times New Roman" w:hAnsi="Times New Roman" w:cs="Times New Roman"/>
          <w:sz w:val="24"/>
          <w:szCs w:val="24"/>
        </w:rPr>
        <w:t xml:space="preserve">i </w:t>
      </w:r>
      <w:r w:rsidRPr="0076109A">
        <w:rPr>
          <w:rFonts w:ascii="Times New Roman" w:hAnsi="Times New Roman" w:cs="Times New Roman"/>
          <w:sz w:val="24"/>
          <w:szCs w:val="24"/>
        </w:rPr>
        <w:t>nespomenuti rashodi poslovanja u 20</w:t>
      </w:r>
      <w:r w:rsidR="00E22256" w:rsidRPr="0076109A">
        <w:rPr>
          <w:rFonts w:ascii="Times New Roman" w:hAnsi="Times New Roman" w:cs="Times New Roman"/>
          <w:sz w:val="24"/>
          <w:szCs w:val="24"/>
        </w:rPr>
        <w:t>2</w:t>
      </w:r>
      <w:r w:rsidR="00493941" w:rsidRPr="0076109A">
        <w:rPr>
          <w:rFonts w:ascii="Times New Roman" w:hAnsi="Times New Roman" w:cs="Times New Roman"/>
          <w:sz w:val="24"/>
          <w:szCs w:val="24"/>
        </w:rPr>
        <w:t>2</w:t>
      </w:r>
      <w:r w:rsidRPr="0076109A">
        <w:rPr>
          <w:rFonts w:ascii="Times New Roman" w:hAnsi="Times New Roman" w:cs="Times New Roman"/>
          <w:sz w:val="24"/>
          <w:szCs w:val="24"/>
        </w:rPr>
        <w:t>. godini ovi rashodi su izvršeni</w:t>
      </w:r>
      <w:r w:rsidR="00BD2B0E" w:rsidRPr="0076109A">
        <w:rPr>
          <w:rFonts w:ascii="Times New Roman" w:hAnsi="Times New Roman" w:cs="Times New Roman"/>
          <w:sz w:val="24"/>
          <w:szCs w:val="24"/>
        </w:rPr>
        <w:t xml:space="preserve"> u iznosu od </w:t>
      </w:r>
      <w:r w:rsidR="00493941" w:rsidRPr="0076109A">
        <w:rPr>
          <w:rFonts w:ascii="Times New Roman" w:hAnsi="Times New Roman" w:cs="Times New Roman"/>
          <w:sz w:val="24"/>
          <w:szCs w:val="24"/>
        </w:rPr>
        <w:t>5.453.616,70 kuna</w:t>
      </w:r>
      <w:r w:rsidR="00894532" w:rsidRPr="0076109A">
        <w:rPr>
          <w:rFonts w:ascii="Times New Roman" w:hAnsi="Times New Roman" w:cs="Times New Roman"/>
          <w:sz w:val="24"/>
          <w:szCs w:val="24"/>
        </w:rPr>
        <w:t xml:space="preserve"> što je </w:t>
      </w:r>
      <w:r w:rsidR="00493941" w:rsidRPr="0076109A">
        <w:rPr>
          <w:rFonts w:ascii="Times New Roman" w:hAnsi="Times New Roman" w:cs="Times New Roman"/>
          <w:sz w:val="24"/>
          <w:szCs w:val="24"/>
        </w:rPr>
        <w:t xml:space="preserve">smanjenje za </w:t>
      </w:r>
      <w:r w:rsidR="00F045EE" w:rsidRPr="0076109A">
        <w:rPr>
          <w:rFonts w:ascii="Times New Roman" w:hAnsi="Times New Roman" w:cs="Times New Roman"/>
          <w:sz w:val="24"/>
          <w:szCs w:val="24"/>
        </w:rPr>
        <w:t>34,5</w:t>
      </w:r>
      <w:r w:rsidR="00894532" w:rsidRPr="0076109A">
        <w:rPr>
          <w:rFonts w:ascii="Times New Roman" w:hAnsi="Times New Roman" w:cs="Times New Roman"/>
          <w:sz w:val="24"/>
          <w:szCs w:val="24"/>
        </w:rPr>
        <w:t>% u odnosu na 20</w:t>
      </w:r>
      <w:r w:rsidR="00BA4A95" w:rsidRPr="0076109A">
        <w:rPr>
          <w:rFonts w:ascii="Times New Roman" w:hAnsi="Times New Roman" w:cs="Times New Roman"/>
          <w:sz w:val="24"/>
          <w:szCs w:val="24"/>
        </w:rPr>
        <w:t>2</w:t>
      </w:r>
      <w:r w:rsidR="00F045EE" w:rsidRPr="0076109A">
        <w:rPr>
          <w:rFonts w:ascii="Times New Roman" w:hAnsi="Times New Roman" w:cs="Times New Roman"/>
          <w:sz w:val="24"/>
          <w:szCs w:val="24"/>
        </w:rPr>
        <w:t>1</w:t>
      </w:r>
      <w:r w:rsidR="00894532" w:rsidRPr="0076109A">
        <w:rPr>
          <w:rFonts w:ascii="Times New Roman" w:hAnsi="Times New Roman" w:cs="Times New Roman"/>
          <w:sz w:val="24"/>
          <w:szCs w:val="24"/>
        </w:rPr>
        <w:t>. godinu</w:t>
      </w:r>
      <w:r w:rsidR="00AD3CE7" w:rsidRPr="0076109A">
        <w:rPr>
          <w:rFonts w:ascii="Times New Roman" w:hAnsi="Times New Roman" w:cs="Times New Roman"/>
          <w:sz w:val="24"/>
          <w:szCs w:val="24"/>
        </w:rPr>
        <w:t xml:space="preserve">. </w:t>
      </w:r>
      <w:r w:rsidR="00E66AD3" w:rsidRPr="0076109A">
        <w:rPr>
          <w:rFonts w:ascii="Times New Roman" w:hAnsi="Times New Roman" w:cs="Times New Roman"/>
          <w:sz w:val="24"/>
          <w:szCs w:val="24"/>
        </w:rPr>
        <w:t>Povećani su troškovi naknada gradskim vijećnicima</w:t>
      </w:r>
      <w:r w:rsidR="00315918" w:rsidRPr="0076109A">
        <w:rPr>
          <w:rFonts w:ascii="Times New Roman" w:hAnsi="Times New Roman" w:cs="Times New Roman"/>
          <w:sz w:val="24"/>
          <w:szCs w:val="24"/>
        </w:rPr>
        <w:t xml:space="preserve">, te naknade članovima upravnih vijeća u ustanovama </w:t>
      </w:r>
      <w:r w:rsidR="0076109A" w:rsidRPr="0076109A">
        <w:rPr>
          <w:rFonts w:ascii="Times New Roman" w:hAnsi="Times New Roman" w:cs="Times New Roman"/>
          <w:sz w:val="24"/>
          <w:szCs w:val="24"/>
        </w:rPr>
        <w:t>i iznose 435.222,80 kuna</w:t>
      </w:r>
      <w:r w:rsidR="00670D8F" w:rsidRPr="0076109A">
        <w:rPr>
          <w:rFonts w:ascii="Times New Roman" w:hAnsi="Times New Roman" w:cs="Times New Roman"/>
          <w:sz w:val="24"/>
          <w:szCs w:val="24"/>
        </w:rPr>
        <w:t xml:space="preserve"> te troškovi reprezentacije</w:t>
      </w:r>
      <w:r w:rsidR="0076109A" w:rsidRPr="0076109A">
        <w:rPr>
          <w:rFonts w:ascii="Times New Roman" w:hAnsi="Times New Roman" w:cs="Times New Roman"/>
          <w:sz w:val="24"/>
          <w:szCs w:val="24"/>
        </w:rPr>
        <w:t xml:space="preserve"> u iznosu od 614.392,53 kuna kao i troškovi sudskih postupaka koji iznose 163.134,46 kuna</w:t>
      </w:r>
      <w:r w:rsidR="00670D8F" w:rsidRPr="0076109A">
        <w:rPr>
          <w:rFonts w:ascii="Times New Roman" w:hAnsi="Times New Roman" w:cs="Times New Roman"/>
          <w:sz w:val="24"/>
          <w:szCs w:val="24"/>
        </w:rPr>
        <w:t xml:space="preserve"> </w:t>
      </w:r>
      <w:r w:rsidR="0072768B" w:rsidRPr="0076109A">
        <w:rPr>
          <w:rFonts w:ascii="Times New Roman" w:hAnsi="Times New Roman" w:cs="Times New Roman"/>
          <w:sz w:val="24"/>
          <w:szCs w:val="24"/>
        </w:rPr>
        <w:t xml:space="preserve">dok se najveće smanjenje </w:t>
      </w:r>
      <w:r w:rsidR="00DD5050" w:rsidRPr="0076109A">
        <w:rPr>
          <w:rFonts w:ascii="Times New Roman" w:hAnsi="Times New Roman" w:cs="Times New Roman"/>
          <w:sz w:val="24"/>
          <w:szCs w:val="24"/>
        </w:rPr>
        <w:t>odnosi na ostale ne</w:t>
      </w:r>
      <w:r w:rsidR="0076109A" w:rsidRPr="0076109A">
        <w:rPr>
          <w:rFonts w:ascii="Times New Roman" w:hAnsi="Times New Roman" w:cs="Times New Roman"/>
          <w:sz w:val="24"/>
          <w:szCs w:val="24"/>
        </w:rPr>
        <w:t xml:space="preserve">spomenute rashode poslovanja koji su u odnosu na 2021. smanjeni za 53,4% i ostvareni su u iznosu od 2.707.958,39 kuna. </w:t>
      </w:r>
    </w:p>
    <w:p w14:paraId="20E846EC" w14:textId="77777777" w:rsidR="0076109A" w:rsidRDefault="0076109A" w:rsidP="0076109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8BFDFAD" w14:textId="77777777" w:rsidR="0008507D" w:rsidRPr="0008507D" w:rsidRDefault="0008507D" w:rsidP="0008507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79D0148F" w14:textId="4AF1BEE5" w:rsidR="00ED75D8" w:rsidRDefault="007B01A5" w:rsidP="00ED75D8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191340">
        <w:rPr>
          <w:rFonts w:ascii="Times New Roman" w:hAnsi="Times New Roman" w:cs="Times New Roman"/>
          <w:sz w:val="24"/>
          <w:szCs w:val="24"/>
        </w:rPr>
        <w:lastRenderedPageBreak/>
        <w:t xml:space="preserve">Ostali financijski rashodi </w:t>
      </w:r>
      <w:r w:rsidR="0076109A" w:rsidRPr="00191340">
        <w:rPr>
          <w:rFonts w:ascii="Times New Roman" w:hAnsi="Times New Roman" w:cs="Times New Roman"/>
          <w:sz w:val="24"/>
          <w:szCs w:val="24"/>
        </w:rPr>
        <w:t xml:space="preserve">su </w:t>
      </w:r>
      <w:r w:rsidR="00D95312" w:rsidRPr="00191340">
        <w:rPr>
          <w:rFonts w:ascii="Times New Roman" w:hAnsi="Times New Roman" w:cs="Times New Roman"/>
          <w:sz w:val="24"/>
          <w:szCs w:val="24"/>
        </w:rPr>
        <w:t xml:space="preserve">povećani </w:t>
      </w:r>
      <w:r w:rsidR="0076109A" w:rsidRPr="00191340">
        <w:rPr>
          <w:rFonts w:ascii="Times New Roman" w:hAnsi="Times New Roman" w:cs="Times New Roman"/>
          <w:sz w:val="24"/>
          <w:szCs w:val="24"/>
        </w:rPr>
        <w:t>33,8</w:t>
      </w:r>
      <w:r w:rsidR="0017145A" w:rsidRPr="00191340">
        <w:rPr>
          <w:rFonts w:ascii="Times New Roman" w:hAnsi="Times New Roman" w:cs="Times New Roman"/>
          <w:sz w:val="24"/>
          <w:szCs w:val="24"/>
        </w:rPr>
        <w:t xml:space="preserve">% i </w:t>
      </w:r>
      <w:r w:rsidRPr="00191340">
        <w:rPr>
          <w:rFonts w:ascii="Times New Roman" w:hAnsi="Times New Roman" w:cs="Times New Roman"/>
          <w:sz w:val="24"/>
          <w:szCs w:val="24"/>
        </w:rPr>
        <w:t xml:space="preserve"> iznose </w:t>
      </w:r>
      <w:r w:rsidR="003C263D" w:rsidRPr="00191340">
        <w:rPr>
          <w:rFonts w:ascii="Times New Roman" w:hAnsi="Times New Roman" w:cs="Times New Roman"/>
          <w:sz w:val="24"/>
          <w:szCs w:val="24"/>
        </w:rPr>
        <w:t>585.836,13 kuna</w:t>
      </w:r>
      <w:r w:rsidR="00DE5601" w:rsidRPr="00191340">
        <w:rPr>
          <w:rFonts w:ascii="Times New Roman" w:hAnsi="Times New Roman" w:cs="Times New Roman"/>
          <w:sz w:val="24"/>
          <w:szCs w:val="24"/>
        </w:rPr>
        <w:t xml:space="preserve">, a </w:t>
      </w:r>
      <w:r w:rsidR="006A2A99" w:rsidRPr="00191340">
        <w:rPr>
          <w:rFonts w:ascii="Times New Roman" w:hAnsi="Times New Roman" w:cs="Times New Roman"/>
          <w:sz w:val="24"/>
          <w:szCs w:val="24"/>
        </w:rPr>
        <w:t xml:space="preserve">povećanje se odnosi </w:t>
      </w:r>
      <w:r w:rsidR="00941EEE" w:rsidRPr="00191340">
        <w:rPr>
          <w:rFonts w:ascii="Times New Roman" w:hAnsi="Times New Roman" w:cs="Times New Roman"/>
          <w:sz w:val="24"/>
          <w:szCs w:val="24"/>
        </w:rPr>
        <w:t xml:space="preserve">na zatezne kamate u školama </w:t>
      </w:r>
      <w:r w:rsidR="00003785" w:rsidRPr="00191340">
        <w:rPr>
          <w:rFonts w:ascii="Times New Roman" w:hAnsi="Times New Roman" w:cs="Times New Roman"/>
          <w:sz w:val="24"/>
          <w:szCs w:val="24"/>
        </w:rPr>
        <w:t xml:space="preserve">po sudskim presudama zaposlenika škola, </w:t>
      </w:r>
      <w:r w:rsidR="00ED6CEF" w:rsidRPr="00191340">
        <w:rPr>
          <w:rFonts w:ascii="Times New Roman" w:hAnsi="Times New Roman" w:cs="Times New Roman"/>
          <w:sz w:val="24"/>
          <w:szCs w:val="24"/>
        </w:rPr>
        <w:t>poveća</w:t>
      </w:r>
      <w:r w:rsidR="00FA57AA" w:rsidRPr="00191340">
        <w:rPr>
          <w:rFonts w:ascii="Times New Roman" w:hAnsi="Times New Roman" w:cs="Times New Roman"/>
          <w:sz w:val="24"/>
          <w:szCs w:val="24"/>
        </w:rPr>
        <w:t>ni su rashodi za bankarske usluge</w:t>
      </w:r>
      <w:r w:rsidR="002C251F">
        <w:rPr>
          <w:rFonts w:ascii="Times New Roman" w:hAnsi="Times New Roman" w:cs="Times New Roman"/>
          <w:sz w:val="24"/>
          <w:szCs w:val="24"/>
        </w:rPr>
        <w:t xml:space="preserve"> i usluge platnog prometa</w:t>
      </w:r>
      <w:r w:rsidR="00FA57AA" w:rsidRPr="00191340">
        <w:rPr>
          <w:rFonts w:ascii="Times New Roman" w:hAnsi="Times New Roman" w:cs="Times New Roman"/>
          <w:sz w:val="24"/>
          <w:szCs w:val="24"/>
        </w:rPr>
        <w:t xml:space="preserve"> u Gradu zbog povećanih naknada</w:t>
      </w:r>
      <w:r w:rsidR="002C251F">
        <w:rPr>
          <w:rFonts w:ascii="Times New Roman" w:hAnsi="Times New Roman" w:cs="Times New Roman"/>
          <w:sz w:val="24"/>
          <w:szCs w:val="24"/>
        </w:rPr>
        <w:t xml:space="preserve"> kao i ostali nespomenuti financijski rashodi </w:t>
      </w:r>
      <w:r w:rsidR="00ED75D8">
        <w:rPr>
          <w:rFonts w:ascii="Times New Roman" w:hAnsi="Times New Roman" w:cs="Times New Roman"/>
          <w:sz w:val="24"/>
          <w:szCs w:val="24"/>
        </w:rPr>
        <w:t>za troškove ovrha koje Grad refundira Inkasatoru za pokrenute ovrhe za komunalnu naknadu od kućanstava</w:t>
      </w:r>
      <w:r w:rsidR="001334BE">
        <w:rPr>
          <w:rFonts w:ascii="Times New Roman" w:hAnsi="Times New Roman" w:cs="Times New Roman"/>
          <w:sz w:val="24"/>
          <w:szCs w:val="24"/>
        </w:rPr>
        <w:t>.</w:t>
      </w:r>
    </w:p>
    <w:p w14:paraId="58521E89" w14:textId="2A368159" w:rsidR="00500F91" w:rsidRPr="00500F91" w:rsidRDefault="000F2558" w:rsidP="00A05B64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FF0000"/>
          <w:sz w:val="24"/>
          <w:szCs w:val="24"/>
        </w:rPr>
      </w:pPr>
      <w:r w:rsidRPr="00E05CE8">
        <w:rPr>
          <w:rFonts w:ascii="Times New Roman" w:hAnsi="Times New Roman" w:cs="Times New Roman"/>
          <w:sz w:val="24"/>
          <w:szCs w:val="24"/>
        </w:rPr>
        <w:t xml:space="preserve"> </w:t>
      </w:r>
      <w:r w:rsidR="00481BD9" w:rsidRPr="00E05CE8">
        <w:rPr>
          <w:rFonts w:ascii="Times New Roman" w:hAnsi="Times New Roman" w:cs="Times New Roman"/>
          <w:sz w:val="24"/>
          <w:szCs w:val="24"/>
        </w:rPr>
        <w:t xml:space="preserve">Pomoći unutar općeg proračuna </w:t>
      </w:r>
      <w:r w:rsidR="00C35918" w:rsidRPr="00E05CE8">
        <w:rPr>
          <w:rFonts w:ascii="Times New Roman" w:hAnsi="Times New Roman" w:cs="Times New Roman"/>
          <w:sz w:val="24"/>
          <w:szCs w:val="24"/>
        </w:rPr>
        <w:t>smanjene</w:t>
      </w:r>
      <w:r w:rsidR="006A4A8C" w:rsidRPr="00E05CE8">
        <w:rPr>
          <w:rFonts w:ascii="Times New Roman" w:hAnsi="Times New Roman" w:cs="Times New Roman"/>
          <w:sz w:val="24"/>
          <w:szCs w:val="24"/>
        </w:rPr>
        <w:t xml:space="preserve"> </w:t>
      </w:r>
      <w:r w:rsidR="00E2736B" w:rsidRPr="00E05CE8">
        <w:rPr>
          <w:rFonts w:ascii="Times New Roman" w:hAnsi="Times New Roman" w:cs="Times New Roman"/>
          <w:sz w:val="24"/>
          <w:szCs w:val="24"/>
        </w:rPr>
        <w:t xml:space="preserve">su za </w:t>
      </w:r>
      <w:r w:rsidR="00E342BC" w:rsidRPr="00E05CE8">
        <w:rPr>
          <w:rFonts w:ascii="Times New Roman" w:hAnsi="Times New Roman" w:cs="Times New Roman"/>
          <w:sz w:val="24"/>
          <w:szCs w:val="24"/>
        </w:rPr>
        <w:t>82,8</w:t>
      </w:r>
      <w:r w:rsidR="00E2736B" w:rsidRPr="00E05CE8">
        <w:rPr>
          <w:rFonts w:ascii="Times New Roman" w:hAnsi="Times New Roman" w:cs="Times New Roman"/>
          <w:sz w:val="24"/>
          <w:szCs w:val="24"/>
        </w:rPr>
        <w:t>% u odnosu na 202</w:t>
      </w:r>
      <w:r w:rsidR="00FE06F2" w:rsidRPr="00E05CE8">
        <w:rPr>
          <w:rFonts w:ascii="Times New Roman" w:hAnsi="Times New Roman" w:cs="Times New Roman"/>
          <w:sz w:val="24"/>
          <w:szCs w:val="24"/>
        </w:rPr>
        <w:t>1</w:t>
      </w:r>
      <w:r w:rsidR="00E2736B" w:rsidRPr="00E05CE8">
        <w:rPr>
          <w:rFonts w:ascii="Times New Roman" w:hAnsi="Times New Roman" w:cs="Times New Roman"/>
          <w:sz w:val="24"/>
          <w:szCs w:val="24"/>
        </w:rPr>
        <w:t xml:space="preserve">.godinu i iznose </w:t>
      </w:r>
      <w:r w:rsidR="00666CB0" w:rsidRPr="00E05CE8">
        <w:rPr>
          <w:rFonts w:ascii="Times New Roman" w:hAnsi="Times New Roman" w:cs="Times New Roman"/>
          <w:sz w:val="24"/>
          <w:szCs w:val="24"/>
        </w:rPr>
        <w:t>321.329,33 kuna</w:t>
      </w:r>
      <w:r w:rsidR="00E2736B" w:rsidRPr="00E05CE8">
        <w:rPr>
          <w:rFonts w:ascii="Times New Roman" w:hAnsi="Times New Roman" w:cs="Times New Roman"/>
          <w:sz w:val="24"/>
          <w:szCs w:val="24"/>
        </w:rPr>
        <w:t xml:space="preserve">, </w:t>
      </w:r>
      <w:r w:rsidR="00F228AB" w:rsidRPr="00E05CE8">
        <w:rPr>
          <w:rFonts w:ascii="Times New Roman" w:hAnsi="Times New Roman" w:cs="Times New Roman"/>
          <w:sz w:val="24"/>
          <w:szCs w:val="24"/>
        </w:rPr>
        <w:t xml:space="preserve">a odnose se na </w:t>
      </w:r>
      <w:r w:rsidR="00502B0B" w:rsidRPr="00E05CE8">
        <w:rPr>
          <w:rFonts w:ascii="Times New Roman" w:hAnsi="Times New Roman" w:cs="Times New Roman"/>
          <w:sz w:val="24"/>
          <w:szCs w:val="24"/>
        </w:rPr>
        <w:t xml:space="preserve">kapitalne pomoći </w:t>
      </w:r>
      <w:r w:rsidR="00E05CE8">
        <w:rPr>
          <w:rFonts w:ascii="Times New Roman" w:hAnsi="Times New Roman" w:cs="Times New Roman"/>
          <w:sz w:val="24"/>
          <w:szCs w:val="24"/>
        </w:rPr>
        <w:t xml:space="preserve">općini Draganić i Krnjak po sukcesiji </w:t>
      </w:r>
      <w:r w:rsidR="00FB5A7C">
        <w:rPr>
          <w:rFonts w:ascii="Times New Roman" w:hAnsi="Times New Roman" w:cs="Times New Roman"/>
          <w:sz w:val="24"/>
          <w:szCs w:val="24"/>
        </w:rPr>
        <w:t xml:space="preserve">u iznosu od </w:t>
      </w:r>
      <w:r w:rsidR="00C55414">
        <w:rPr>
          <w:rFonts w:ascii="Times New Roman" w:hAnsi="Times New Roman" w:cs="Times New Roman"/>
          <w:sz w:val="24"/>
          <w:szCs w:val="24"/>
        </w:rPr>
        <w:t>61.205,78 kuna, na kapitalne pomoći za obnovu Oružane</w:t>
      </w:r>
      <w:r w:rsidR="009F0245">
        <w:rPr>
          <w:rFonts w:ascii="Times New Roman" w:hAnsi="Times New Roman" w:cs="Times New Roman"/>
          <w:sz w:val="24"/>
          <w:szCs w:val="24"/>
        </w:rPr>
        <w:t xml:space="preserve"> u iznosu od 48.750 kuna te </w:t>
      </w:r>
      <w:r w:rsidR="00137F7B">
        <w:rPr>
          <w:rFonts w:ascii="Times New Roman" w:hAnsi="Times New Roman" w:cs="Times New Roman"/>
          <w:sz w:val="24"/>
          <w:szCs w:val="24"/>
        </w:rPr>
        <w:t xml:space="preserve">na pomoći Centru za gospodarenje otpadom Karlovačke županije u iznosu od 11.373,55 kuna. </w:t>
      </w:r>
    </w:p>
    <w:p w14:paraId="36DC88BA" w14:textId="4B2A04CC" w:rsidR="000703DF" w:rsidRDefault="000703DF" w:rsidP="00733E1F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A653DF">
        <w:rPr>
          <w:rFonts w:ascii="Times New Roman" w:hAnsi="Times New Roman" w:cs="Times New Roman"/>
          <w:sz w:val="24"/>
          <w:szCs w:val="24"/>
        </w:rPr>
        <w:t xml:space="preserve">Pomoći proračunskim korisnicima drugih proračuna - u odnosu na </w:t>
      </w:r>
      <w:r w:rsidR="0013194B" w:rsidRPr="00A653DF">
        <w:rPr>
          <w:rFonts w:ascii="Times New Roman" w:hAnsi="Times New Roman" w:cs="Times New Roman"/>
          <w:sz w:val="24"/>
          <w:szCs w:val="24"/>
        </w:rPr>
        <w:t>202</w:t>
      </w:r>
      <w:r w:rsidR="00943CE3" w:rsidRPr="00A653DF">
        <w:rPr>
          <w:rFonts w:ascii="Times New Roman" w:hAnsi="Times New Roman" w:cs="Times New Roman"/>
          <w:sz w:val="24"/>
          <w:szCs w:val="24"/>
        </w:rPr>
        <w:t>1</w:t>
      </w:r>
      <w:r w:rsidR="0013194B" w:rsidRPr="00A653DF">
        <w:rPr>
          <w:rFonts w:ascii="Times New Roman" w:hAnsi="Times New Roman" w:cs="Times New Roman"/>
          <w:sz w:val="24"/>
          <w:szCs w:val="24"/>
        </w:rPr>
        <w:t xml:space="preserve">. godinu  ovi rashodi su </w:t>
      </w:r>
      <w:r w:rsidR="006E3BE9" w:rsidRPr="00A653DF">
        <w:rPr>
          <w:rFonts w:ascii="Times New Roman" w:hAnsi="Times New Roman" w:cs="Times New Roman"/>
          <w:sz w:val="24"/>
          <w:szCs w:val="24"/>
        </w:rPr>
        <w:t>povećani za 52,2</w:t>
      </w:r>
      <w:r w:rsidR="0013194B" w:rsidRPr="00A653DF">
        <w:rPr>
          <w:rFonts w:ascii="Times New Roman" w:hAnsi="Times New Roman" w:cs="Times New Roman"/>
          <w:sz w:val="24"/>
          <w:szCs w:val="24"/>
        </w:rPr>
        <w:t>%,</w:t>
      </w:r>
      <w:r w:rsidR="00987D8C" w:rsidRPr="00A653DF">
        <w:rPr>
          <w:rFonts w:ascii="Times New Roman" w:hAnsi="Times New Roman" w:cs="Times New Roman"/>
          <w:sz w:val="24"/>
          <w:szCs w:val="24"/>
        </w:rPr>
        <w:t xml:space="preserve"> a </w:t>
      </w:r>
      <w:r w:rsidR="006E3BE9" w:rsidRPr="00A653DF">
        <w:rPr>
          <w:rFonts w:ascii="Times New Roman" w:hAnsi="Times New Roman" w:cs="Times New Roman"/>
          <w:sz w:val="24"/>
          <w:szCs w:val="24"/>
        </w:rPr>
        <w:t>povećanje</w:t>
      </w:r>
      <w:r w:rsidR="00987D8C" w:rsidRPr="00A653DF">
        <w:rPr>
          <w:rFonts w:ascii="Times New Roman" w:hAnsi="Times New Roman" w:cs="Times New Roman"/>
          <w:sz w:val="24"/>
          <w:szCs w:val="24"/>
        </w:rPr>
        <w:t xml:space="preserve"> se odnosi na </w:t>
      </w:r>
      <w:r w:rsidR="00FD6D9E">
        <w:rPr>
          <w:rFonts w:ascii="Times New Roman" w:hAnsi="Times New Roman" w:cs="Times New Roman"/>
          <w:sz w:val="24"/>
          <w:szCs w:val="24"/>
        </w:rPr>
        <w:t xml:space="preserve">pomoći proračunskim korisnicima u školstvu u iznosu od 8.000 kuna, na skrb o braniteljima </w:t>
      </w:r>
      <w:r w:rsidR="00085407">
        <w:rPr>
          <w:rFonts w:ascii="Times New Roman" w:hAnsi="Times New Roman" w:cs="Times New Roman"/>
          <w:sz w:val="24"/>
          <w:szCs w:val="24"/>
        </w:rPr>
        <w:t xml:space="preserve">u iznosu od 26.355,51 kuna te na pomoći proračunima i proračunskim korisnicima u zdravstvu </w:t>
      </w:r>
      <w:r w:rsidR="00A43A29">
        <w:rPr>
          <w:rFonts w:ascii="Times New Roman" w:hAnsi="Times New Roman" w:cs="Times New Roman"/>
          <w:sz w:val="24"/>
          <w:szCs w:val="24"/>
        </w:rPr>
        <w:t xml:space="preserve">u iznosu od 270.000 kuna. </w:t>
      </w:r>
    </w:p>
    <w:p w14:paraId="2606D935" w14:textId="77777777" w:rsidR="006C5080" w:rsidRPr="00A653DF" w:rsidRDefault="006C5080" w:rsidP="006C5080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1A594B2" w14:textId="2A628E1A" w:rsidR="00A57FFD" w:rsidRDefault="00872D7F" w:rsidP="003C65AB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46911">
        <w:rPr>
          <w:rFonts w:ascii="Times New Roman" w:hAnsi="Times New Roman" w:cs="Times New Roman"/>
          <w:sz w:val="24"/>
          <w:szCs w:val="24"/>
        </w:rPr>
        <w:t>Ostale naknada građanima i kućanstvima iz proračuna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6C40">
        <w:rPr>
          <w:rFonts w:ascii="Times New Roman" w:hAnsi="Times New Roman" w:cs="Times New Roman"/>
          <w:sz w:val="24"/>
          <w:szCs w:val="24"/>
        </w:rPr>
        <w:t xml:space="preserve">su </w:t>
      </w:r>
      <w:r w:rsidR="00FC4909">
        <w:rPr>
          <w:rFonts w:ascii="Times New Roman" w:hAnsi="Times New Roman" w:cs="Times New Roman"/>
          <w:sz w:val="24"/>
          <w:szCs w:val="24"/>
        </w:rPr>
        <w:t xml:space="preserve">povećane </w:t>
      </w:r>
      <w:r w:rsidR="00946C40">
        <w:rPr>
          <w:rFonts w:ascii="Times New Roman" w:hAnsi="Times New Roman" w:cs="Times New Roman"/>
          <w:sz w:val="24"/>
          <w:szCs w:val="24"/>
        </w:rPr>
        <w:t>za 20,0</w:t>
      </w:r>
      <w:r w:rsidR="00FC4909">
        <w:rPr>
          <w:rFonts w:ascii="Times New Roman" w:hAnsi="Times New Roman" w:cs="Times New Roman"/>
          <w:sz w:val="24"/>
          <w:szCs w:val="24"/>
        </w:rPr>
        <w:t xml:space="preserve">% i iznose </w:t>
      </w:r>
      <w:r w:rsidR="00946C40">
        <w:rPr>
          <w:rFonts w:ascii="Times New Roman" w:hAnsi="Times New Roman" w:cs="Times New Roman"/>
          <w:sz w:val="24"/>
          <w:szCs w:val="24"/>
        </w:rPr>
        <w:t>9.376.895,48</w:t>
      </w:r>
      <w:r w:rsidR="00FC4909">
        <w:rPr>
          <w:rFonts w:ascii="Times New Roman" w:hAnsi="Times New Roman" w:cs="Times New Roman"/>
          <w:sz w:val="24"/>
          <w:szCs w:val="24"/>
        </w:rPr>
        <w:t xml:space="preserve"> k</w:t>
      </w:r>
      <w:r w:rsidR="00946C40">
        <w:rPr>
          <w:rFonts w:ascii="Times New Roman" w:hAnsi="Times New Roman" w:cs="Times New Roman"/>
          <w:sz w:val="24"/>
          <w:szCs w:val="24"/>
        </w:rPr>
        <w:t>una</w:t>
      </w:r>
      <w:r w:rsidR="00FC4909">
        <w:rPr>
          <w:rFonts w:ascii="Times New Roman" w:hAnsi="Times New Roman" w:cs="Times New Roman"/>
          <w:sz w:val="24"/>
          <w:szCs w:val="24"/>
        </w:rPr>
        <w:t>. Povećanje rashoda evidentirano je na</w:t>
      </w:r>
      <w:r w:rsidR="009133CC">
        <w:rPr>
          <w:rFonts w:ascii="Times New Roman" w:hAnsi="Times New Roman" w:cs="Times New Roman"/>
          <w:sz w:val="24"/>
          <w:szCs w:val="24"/>
        </w:rPr>
        <w:t xml:space="preserve"> rashodima za </w:t>
      </w:r>
      <w:r w:rsidR="002D3C09">
        <w:rPr>
          <w:rFonts w:ascii="Times New Roman" w:hAnsi="Times New Roman" w:cs="Times New Roman"/>
          <w:sz w:val="24"/>
          <w:szCs w:val="24"/>
        </w:rPr>
        <w:t xml:space="preserve">socijalnu skrb pri čemu je za gradski program u 2022. godini utrošeno </w:t>
      </w:r>
      <w:r w:rsidR="0020686B">
        <w:rPr>
          <w:rFonts w:ascii="Times New Roman" w:hAnsi="Times New Roman" w:cs="Times New Roman"/>
          <w:sz w:val="24"/>
          <w:szCs w:val="24"/>
        </w:rPr>
        <w:t xml:space="preserve">4,6 </w:t>
      </w:r>
      <w:proofErr w:type="spellStart"/>
      <w:r w:rsidR="0020686B">
        <w:rPr>
          <w:rFonts w:ascii="Times New Roman" w:hAnsi="Times New Roman" w:cs="Times New Roman"/>
          <w:sz w:val="24"/>
          <w:szCs w:val="24"/>
        </w:rPr>
        <w:t>mil.kuna</w:t>
      </w:r>
      <w:proofErr w:type="spellEnd"/>
      <w:r w:rsidR="0020686B">
        <w:rPr>
          <w:rFonts w:ascii="Times New Roman" w:hAnsi="Times New Roman" w:cs="Times New Roman"/>
          <w:sz w:val="24"/>
          <w:szCs w:val="24"/>
        </w:rPr>
        <w:t xml:space="preserve">, </w:t>
      </w:r>
      <w:r w:rsidR="00167FDB">
        <w:rPr>
          <w:rFonts w:ascii="Times New Roman" w:hAnsi="Times New Roman" w:cs="Times New Roman"/>
          <w:sz w:val="24"/>
          <w:szCs w:val="24"/>
        </w:rPr>
        <w:t xml:space="preserve">naknade za </w:t>
      </w:r>
      <w:r w:rsidR="007378AD">
        <w:rPr>
          <w:rFonts w:ascii="Times New Roman" w:hAnsi="Times New Roman" w:cs="Times New Roman"/>
          <w:sz w:val="24"/>
          <w:szCs w:val="24"/>
        </w:rPr>
        <w:t xml:space="preserve">troškove stanovanja u sklopu socijalnog programa – zakonske osnove </w:t>
      </w:r>
      <w:r w:rsidR="00945130">
        <w:rPr>
          <w:rFonts w:ascii="Times New Roman" w:hAnsi="Times New Roman" w:cs="Times New Roman"/>
          <w:sz w:val="24"/>
          <w:szCs w:val="24"/>
        </w:rPr>
        <w:t>iznosile su 936.987,10 kuna, a povećani su i</w:t>
      </w:r>
      <w:r w:rsidR="00137962">
        <w:rPr>
          <w:rFonts w:ascii="Times New Roman" w:hAnsi="Times New Roman" w:cs="Times New Roman"/>
          <w:sz w:val="24"/>
          <w:szCs w:val="24"/>
        </w:rPr>
        <w:t xml:space="preserve"> rashodi </w:t>
      </w:r>
      <w:r w:rsidR="00945130">
        <w:rPr>
          <w:rFonts w:ascii="Times New Roman" w:hAnsi="Times New Roman" w:cs="Times New Roman"/>
          <w:sz w:val="24"/>
          <w:szCs w:val="24"/>
        </w:rPr>
        <w:t xml:space="preserve">za </w:t>
      </w:r>
      <w:r w:rsidR="00137962">
        <w:rPr>
          <w:rFonts w:ascii="Times New Roman" w:hAnsi="Times New Roman" w:cs="Times New Roman"/>
          <w:sz w:val="24"/>
          <w:szCs w:val="24"/>
        </w:rPr>
        <w:t>financijsku pomoć za novorođenčad</w:t>
      </w:r>
      <w:r w:rsidR="001926DF">
        <w:rPr>
          <w:rFonts w:ascii="Times New Roman" w:hAnsi="Times New Roman" w:cs="Times New Roman"/>
          <w:sz w:val="24"/>
          <w:szCs w:val="24"/>
        </w:rPr>
        <w:t xml:space="preserve">. Kod proračunskih korisnika – osnovnih škola </w:t>
      </w:r>
      <w:r w:rsidR="00546911">
        <w:rPr>
          <w:rFonts w:ascii="Times New Roman" w:hAnsi="Times New Roman" w:cs="Times New Roman"/>
          <w:sz w:val="24"/>
          <w:szCs w:val="24"/>
        </w:rPr>
        <w:t>povećani su</w:t>
      </w:r>
      <w:r w:rsidR="003C25A8">
        <w:rPr>
          <w:rFonts w:ascii="Times New Roman" w:hAnsi="Times New Roman" w:cs="Times New Roman"/>
          <w:sz w:val="24"/>
          <w:szCs w:val="24"/>
        </w:rPr>
        <w:t xml:space="preserve"> rashodi za nabavu obrazovnog materijala</w:t>
      </w:r>
      <w:r w:rsidR="00DC2FF7">
        <w:rPr>
          <w:rFonts w:ascii="Times New Roman" w:hAnsi="Times New Roman" w:cs="Times New Roman"/>
          <w:sz w:val="24"/>
          <w:szCs w:val="24"/>
        </w:rPr>
        <w:t xml:space="preserve"> - </w:t>
      </w:r>
      <w:r w:rsidR="00263816">
        <w:rPr>
          <w:rFonts w:ascii="Times New Roman" w:hAnsi="Times New Roman" w:cs="Times New Roman"/>
          <w:sz w:val="24"/>
          <w:szCs w:val="24"/>
        </w:rPr>
        <w:t xml:space="preserve"> radnih bilježnica, mapa i pribora za sve učenike.</w:t>
      </w:r>
    </w:p>
    <w:p w14:paraId="16574D6F" w14:textId="77777777" w:rsidR="001B6112" w:rsidRDefault="001B6112" w:rsidP="00D35720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3" w14:textId="7FA9E517" w:rsidR="00DF33FF" w:rsidRDefault="00481BD9" w:rsidP="00D35720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BF3A53">
        <w:rPr>
          <w:rFonts w:ascii="Times New Roman" w:hAnsi="Times New Roman" w:cs="Times New Roman"/>
          <w:sz w:val="24"/>
          <w:szCs w:val="24"/>
        </w:rPr>
        <w:t xml:space="preserve">Kazne, penali i naknade štete  su </w:t>
      </w:r>
      <w:r w:rsidR="00743BBF" w:rsidRPr="00BF3A53">
        <w:rPr>
          <w:rFonts w:ascii="Times New Roman" w:hAnsi="Times New Roman" w:cs="Times New Roman"/>
          <w:sz w:val="24"/>
          <w:szCs w:val="24"/>
        </w:rPr>
        <w:t xml:space="preserve">s </w:t>
      </w:r>
      <w:r w:rsidRPr="00BF3A53">
        <w:rPr>
          <w:rFonts w:ascii="Times New Roman" w:hAnsi="Times New Roman" w:cs="Times New Roman"/>
          <w:sz w:val="24"/>
          <w:szCs w:val="24"/>
        </w:rPr>
        <w:t>krajem izvješ</w:t>
      </w:r>
      <w:r w:rsidR="001B6112" w:rsidRPr="00BF3A53">
        <w:rPr>
          <w:rFonts w:ascii="Times New Roman" w:hAnsi="Times New Roman" w:cs="Times New Roman"/>
          <w:sz w:val="24"/>
          <w:szCs w:val="24"/>
        </w:rPr>
        <w:t>tajnog razdoblja 20</w:t>
      </w:r>
      <w:r w:rsidR="00126E68" w:rsidRPr="00BF3A53">
        <w:rPr>
          <w:rFonts w:ascii="Times New Roman" w:hAnsi="Times New Roman" w:cs="Times New Roman"/>
          <w:sz w:val="24"/>
          <w:szCs w:val="24"/>
        </w:rPr>
        <w:t>2</w:t>
      </w:r>
      <w:r w:rsidR="00546911">
        <w:rPr>
          <w:rFonts w:ascii="Times New Roman" w:hAnsi="Times New Roman" w:cs="Times New Roman"/>
          <w:sz w:val="24"/>
          <w:szCs w:val="24"/>
        </w:rPr>
        <w:t>2</w:t>
      </w:r>
      <w:r w:rsidR="001B6112" w:rsidRPr="00BF3A53">
        <w:rPr>
          <w:rFonts w:ascii="Times New Roman" w:hAnsi="Times New Roman" w:cs="Times New Roman"/>
          <w:sz w:val="24"/>
          <w:szCs w:val="24"/>
        </w:rPr>
        <w:t xml:space="preserve">. godine ostvarene u iznosu od </w:t>
      </w:r>
      <w:r w:rsidR="00546911">
        <w:rPr>
          <w:rFonts w:ascii="Times New Roman" w:hAnsi="Times New Roman" w:cs="Times New Roman"/>
          <w:sz w:val="24"/>
          <w:szCs w:val="24"/>
        </w:rPr>
        <w:t>2.339.061,69 kuna</w:t>
      </w:r>
      <w:r w:rsidR="006C2AFA" w:rsidRPr="00BF3A53">
        <w:rPr>
          <w:rFonts w:ascii="Times New Roman" w:hAnsi="Times New Roman" w:cs="Times New Roman"/>
          <w:sz w:val="24"/>
          <w:szCs w:val="24"/>
        </w:rPr>
        <w:t xml:space="preserve">  što je </w:t>
      </w:r>
      <w:r w:rsidR="00C07070">
        <w:rPr>
          <w:rFonts w:ascii="Times New Roman" w:hAnsi="Times New Roman" w:cs="Times New Roman"/>
          <w:sz w:val="24"/>
          <w:szCs w:val="24"/>
        </w:rPr>
        <w:t>triput</w:t>
      </w:r>
      <w:r w:rsidR="006C2AFA" w:rsidRPr="00BF3A53">
        <w:rPr>
          <w:rFonts w:ascii="Times New Roman" w:hAnsi="Times New Roman" w:cs="Times New Roman"/>
          <w:sz w:val="24"/>
          <w:szCs w:val="24"/>
        </w:rPr>
        <w:t xml:space="preserve"> više nego prethodne godine, a rashodi se odnose za isplatu naknada po pravomoćnim sudskim presudama</w:t>
      </w:r>
      <w:r w:rsidR="006B7E9F">
        <w:rPr>
          <w:rFonts w:ascii="Times New Roman" w:hAnsi="Times New Roman" w:cs="Times New Roman"/>
          <w:sz w:val="24"/>
          <w:szCs w:val="24"/>
        </w:rPr>
        <w:t xml:space="preserve"> i </w:t>
      </w:r>
      <w:r w:rsidR="00F04B20">
        <w:rPr>
          <w:rFonts w:ascii="Times New Roman" w:hAnsi="Times New Roman" w:cs="Times New Roman"/>
          <w:sz w:val="24"/>
          <w:szCs w:val="24"/>
        </w:rPr>
        <w:t>za isplatu naknada za zemljišta po upravnim postupcima</w:t>
      </w:r>
      <w:r w:rsidR="00BF3A53" w:rsidRPr="00BF3A53">
        <w:rPr>
          <w:rFonts w:ascii="Times New Roman" w:hAnsi="Times New Roman" w:cs="Times New Roman"/>
          <w:sz w:val="24"/>
          <w:szCs w:val="24"/>
        </w:rPr>
        <w:t>.</w:t>
      </w:r>
    </w:p>
    <w:p w14:paraId="2E4FE61C" w14:textId="77777777" w:rsidR="00B72DB2" w:rsidRPr="00B72DB2" w:rsidRDefault="00B72DB2" w:rsidP="00B72DB2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6FD08A20" w14:textId="77777777" w:rsidR="00B72DB2" w:rsidRPr="00B72DB2" w:rsidRDefault="00B72DB2" w:rsidP="00B72DB2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360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9" w14:textId="22B8FFCF" w:rsidR="00841FA3" w:rsidRDefault="00481BD9" w:rsidP="006C5CEF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76222F">
        <w:rPr>
          <w:rFonts w:ascii="Times New Roman" w:hAnsi="Times New Roman" w:cs="Times New Roman"/>
          <w:sz w:val="24"/>
          <w:szCs w:val="24"/>
        </w:rPr>
        <w:t xml:space="preserve">Prihodi od prodaje materijalne imovine – prirodnih bogatstava – ostvareni su u iznosu od </w:t>
      </w:r>
      <w:r w:rsidR="0077474F" w:rsidRPr="0076222F">
        <w:rPr>
          <w:rFonts w:ascii="Times New Roman" w:hAnsi="Times New Roman" w:cs="Times New Roman"/>
          <w:sz w:val="24"/>
          <w:szCs w:val="24"/>
        </w:rPr>
        <w:t>9.304.506,95 kuna</w:t>
      </w:r>
      <w:r w:rsidR="00A50114" w:rsidRPr="0076222F">
        <w:rPr>
          <w:rFonts w:ascii="Times New Roman" w:hAnsi="Times New Roman" w:cs="Times New Roman"/>
          <w:sz w:val="24"/>
          <w:szCs w:val="24"/>
        </w:rPr>
        <w:t xml:space="preserve"> što je </w:t>
      </w:r>
      <w:r w:rsidR="00C86794" w:rsidRPr="0076222F">
        <w:rPr>
          <w:rFonts w:ascii="Times New Roman" w:hAnsi="Times New Roman" w:cs="Times New Roman"/>
          <w:sz w:val="24"/>
          <w:szCs w:val="24"/>
        </w:rPr>
        <w:t>289,9% više</w:t>
      </w:r>
      <w:r w:rsidR="00A50114" w:rsidRPr="0076222F">
        <w:rPr>
          <w:rFonts w:ascii="Times New Roman" w:hAnsi="Times New Roman" w:cs="Times New Roman"/>
          <w:sz w:val="24"/>
          <w:szCs w:val="24"/>
        </w:rPr>
        <w:t xml:space="preserve"> nego prethodne godine</w:t>
      </w:r>
      <w:r w:rsidR="00EE189E" w:rsidRPr="0076222F">
        <w:rPr>
          <w:rFonts w:ascii="Times New Roman" w:hAnsi="Times New Roman" w:cs="Times New Roman"/>
          <w:sz w:val="24"/>
          <w:szCs w:val="24"/>
        </w:rPr>
        <w:t xml:space="preserve">, </w:t>
      </w:r>
      <w:r w:rsidR="00D50BB3" w:rsidRPr="0076222F">
        <w:rPr>
          <w:rFonts w:ascii="Times New Roman" w:hAnsi="Times New Roman" w:cs="Times New Roman"/>
          <w:sz w:val="24"/>
          <w:szCs w:val="24"/>
        </w:rPr>
        <w:t xml:space="preserve"> a prihodi se odnose na</w:t>
      </w:r>
      <w:r w:rsidR="0076222F" w:rsidRPr="0076222F">
        <w:rPr>
          <w:rFonts w:ascii="Times New Roman" w:hAnsi="Times New Roman" w:cs="Times New Roman"/>
          <w:sz w:val="24"/>
          <w:szCs w:val="24"/>
        </w:rPr>
        <w:t xml:space="preserve">jvećim dijelom na </w:t>
      </w:r>
      <w:r w:rsidR="00D50BB3" w:rsidRPr="0076222F">
        <w:rPr>
          <w:rFonts w:ascii="Times New Roman" w:hAnsi="Times New Roman" w:cs="Times New Roman"/>
          <w:sz w:val="24"/>
          <w:szCs w:val="24"/>
        </w:rPr>
        <w:t xml:space="preserve">prodaju </w:t>
      </w:r>
      <w:r w:rsidR="0076222F">
        <w:rPr>
          <w:rFonts w:ascii="Times New Roman" w:hAnsi="Times New Roman" w:cs="Times New Roman"/>
          <w:sz w:val="24"/>
          <w:szCs w:val="24"/>
        </w:rPr>
        <w:t>zemljišta u vlasništvu grada za što je u 2022. godini ostvareno 8,</w:t>
      </w:r>
      <w:r w:rsidR="00297FC1">
        <w:rPr>
          <w:rFonts w:ascii="Times New Roman" w:hAnsi="Times New Roman" w:cs="Times New Roman"/>
          <w:sz w:val="24"/>
          <w:szCs w:val="24"/>
        </w:rPr>
        <w:t>4</w:t>
      </w:r>
      <w:r w:rsidR="0076222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6222F">
        <w:rPr>
          <w:rFonts w:ascii="Times New Roman" w:hAnsi="Times New Roman" w:cs="Times New Roman"/>
          <w:sz w:val="24"/>
          <w:szCs w:val="24"/>
        </w:rPr>
        <w:t>mil.kuna</w:t>
      </w:r>
      <w:proofErr w:type="spellEnd"/>
      <w:r w:rsidR="0076222F">
        <w:rPr>
          <w:rFonts w:ascii="Times New Roman" w:hAnsi="Times New Roman" w:cs="Times New Roman"/>
          <w:sz w:val="24"/>
          <w:szCs w:val="24"/>
        </w:rPr>
        <w:t>, a u 2021. godini</w:t>
      </w:r>
      <w:r w:rsidR="00297FC1">
        <w:rPr>
          <w:rFonts w:ascii="Times New Roman" w:hAnsi="Times New Roman" w:cs="Times New Roman"/>
          <w:sz w:val="24"/>
          <w:szCs w:val="24"/>
        </w:rPr>
        <w:t xml:space="preserve"> 1,1 </w:t>
      </w:r>
      <w:proofErr w:type="spellStart"/>
      <w:r w:rsidR="00297FC1">
        <w:rPr>
          <w:rFonts w:ascii="Times New Roman" w:hAnsi="Times New Roman" w:cs="Times New Roman"/>
          <w:sz w:val="24"/>
          <w:szCs w:val="24"/>
        </w:rPr>
        <w:t>mil.kuna</w:t>
      </w:r>
      <w:proofErr w:type="spellEnd"/>
      <w:r w:rsidR="00297FC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A6A36" w14:textId="77777777" w:rsidR="00297FC1" w:rsidRPr="0076222F" w:rsidRDefault="00297FC1" w:rsidP="00297FC1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7B" w14:textId="7B121C4D" w:rsidR="00033E5B" w:rsidRDefault="00841FA3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819AE">
        <w:rPr>
          <w:rFonts w:ascii="Times New Roman" w:hAnsi="Times New Roman" w:cs="Times New Roman"/>
          <w:sz w:val="24"/>
          <w:szCs w:val="24"/>
        </w:rPr>
        <w:t xml:space="preserve">Građevinski objekti </w:t>
      </w:r>
      <w:r w:rsidR="008D56E0" w:rsidRPr="00E819AE">
        <w:rPr>
          <w:rFonts w:ascii="Times New Roman" w:hAnsi="Times New Roman" w:cs="Times New Roman"/>
          <w:sz w:val="24"/>
          <w:szCs w:val="24"/>
        </w:rPr>
        <w:t>–</w:t>
      </w:r>
      <w:r w:rsidRPr="00E819AE">
        <w:rPr>
          <w:rFonts w:ascii="Times New Roman" w:hAnsi="Times New Roman" w:cs="Times New Roman"/>
          <w:sz w:val="24"/>
          <w:szCs w:val="24"/>
        </w:rPr>
        <w:t xml:space="preserve"> </w:t>
      </w:r>
      <w:r w:rsidR="008D56E0" w:rsidRPr="00E819AE">
        <w:rPr>
          <w:rFonts w:ascii="Times New Roman" w:hAnsi="Times New Roman" w:cs="Times New Roman"/>
          <w:sz w:val="24"/>
          <w:szCs w:val="24"/>
        </w:rPr>
        <w:t>rashodi su u 20</w:t>
      </w:r>
      <w:r w:rsidR="00DB3E46">
        <w:rPr>
          <w:rFonts w:ascii="Times New Roman" w:hAnsi="Times New Roman" w:cs="Times New Roman"/>
          <w:sz w:val="24"/>
          <w:szCs w:val="24"/>
        </w:rPr>
        <w:t>2</w:t>
      </w:r>
      <w:r w:rsidR="00297FC1">
        <w:rPr>
          <w:rFonts w:ascii="Times New Roman" w:hAnsi="Times New Roman" w:cs="Times New Roman"/>
          <w:sz w:val="24"/>
          <w:szCs w:val="24"/>
        </w:rPr>
        <w:t>2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. </w:t>
      </w:r>
      <w:r w:rsidR="00200F27" w:rsidRPr="00E819AE">
        <w:rPr>
          <w:rFonts w:ascii="Times New Roman" w:hAnsi="Times New Roman" w:cs="Times New Roman"/>
          <w:sz w:val="24"/>
          <w:szCs w:val="24"/>
        </w:rPr>
        <w:t>g</w:t>
      </w:r>
      <w:r w:rsidR="008D56E0" w:rsidRPr="00E819AE">
        <w:rPr>
          <w:rFonts w:ascii="Times New Roman" w:hAnsi="Times New Roman" w:cs="Times New Roman"/>
          <w:sz w:val="24"/>
          <w:szCs w:val="24"/>
        </w:rPr>
        <w:t xml:space="preserve">odini ostvareni u iznosu od </w:t>
      </w:r>
      <w:r w:rsidR="00297FC1">
        <w:rPr>
          <w:rFonts w:ascii="Times New Roman" w:hAnsi="Times New Roman" w:cs="Times New Roman"/>
          <w:sz w:val="24"/>
          <w:szCs w:val="24"/>
        </w:rPr>
        <w:t>33.</w:t>
      </w:r>
      <w:r w:rsidR="00795932">
        <w:rPr>
          <w:rFonts w:ascii="Times New Roman" w:hAnsi="Times New Roman" w:cs="Times New Roman"/>
          <w:sz w:val="24"/>
          <w:szCs w:val="24"/>
        </w:rPr>
        <w:t>804.613,01 kuna</w:t>
      </w:r>
      <w:r w:rsidR="00F33423" w:rsidRPr="00E819AE">
        <w:rPr>
          <w:rFonts w:ascii="Times New Roman" w:hAnsi="Times New Roman" w:cs="Times New Roman"/>
          <w:sz w:val="24"/>
          <w:szCs w:val="24"/>
        </w:rPr>
        <w:t xml:space="preserve"> i </w:t>
      </w:r>
      <w:r w:rsidR="00C82992">
        <w:rPr>
          <w:rFonts w:ascii="Times New Roman" w:hAnsi="Times New Roman" w:cs="Times New Roman"/>
          <w:sz w:val="24"/>
          <w:szCs w:val="24"/>
        </w:rPr>
        <w:t xml:space="preserve"> </w:t>
      </w:r>
      <w:r w:rsidR="00795932">
        <w:rPr>
          <w:rFonts w:ascii="Times New Roman" w:hAnsi="Times New Roman" w:cs="Times New Roman"/>
          <w:sz w:val="24"/>
          <w:szCs w:val="24"/>
        </w:rPr>
        <w:t>veći</w:t>
      </w:r>
      <w:r w:rsidR="00C82992">
        <w:rPr>
          <w:rFonts w:ascii="Times New Roman" w:hAnsi="Times New Roman" w:cs="Times New Roman"/>
          <w:sz w:val="24"/>
          <w:szCs w:val="24"/>
        </w:rPr>
        <w:t xml:space="preserve"> su za </w:t>
      </w:r>
      <w:r w:rsidR="00795932">
        <w:rPr>
          <w:rFonts w:ascii="Times New Roman" w:hAnsi="Times New Roman" w:cs="Times New Roman"/>
          <w:sz w:val="24"/>
          <w:szCs w:val="24"/>
        </w:rPr>
        <w:t>164,3</w:t>
      </w:r>
      <w:r w:rsidR="00C82992">
        <w:rPr>
          <w:rFonts w:ascii="Times New Roman" w:hAnsi="Times New Roman" w:cs="Times New Roman"/>
          <w:sz w:val="24"/>
          <w:szCs w:val="24"/>
        </w:rPr>
        <w:t>% u odnosu na 20</w:t>
      </w:r>
      <w:r w:rsidR="00C23D0A">
        <w:rPr>
          <w:rFonts w:ascii="Times New Roman" w:hAnsi="Times New Roman" w:cs="Times New Roman"/>
          <w:sz w:val="24"/>
          <w:szCs w:val="24"/>
        </w:rPr>
        <w:t>2</w:t>
      </w:r>
      <w:r w:rsidR="0037777E">
        <w:rPr>
          <w:rFonts w:ascii="Times New Roman" w:hAnsi="Times New Roman" w:cs="Times New Roman"/>
          <w:sz w:val="24"/>
          <w:szCs w:val="24"/>
        </w:rPr>
        <w:t>1</w:t>
      </w:r>
      <w:r w:rsidR="00C82992">
        <w:rPr>
          <w:rFonts w:ascii="Times New Roman" w:hAnsi="Times New Roman" w:cs="Times New Roman"/>
          <w:sz w:val="24"/>
          <w:szCs w:val="24"/>
        </w:rPr>
        <w:t>. godinu, što je rezultat djelomično završenih projekata gradnje u 20</w:t>
      </w:r>
      <w:r w:rsidR="008A49E7">
        <w:rPr>
          <w:rFonts w:ascii="Times New Roman" w:hAnsi="Times New Roman" w:cs="Times New Roman"/>
          <w:sz w:val="24"/>
          <w:szCs w:val="24"/>
        </w:rPr>
        <w:t>2</w:t>
      </w:r>
      <w:r w:rsidR="00CB232A">
        <w:rPr>
          <w:rFonts w:ascii="Times New Roman" w:hAnsi="Times New Roman" w:cs="Times New Roman"/>
          <w:sz w:val="24"/>
          <w:szCs w:val="24"/>
        </w:rPr>
        <w:t>1</w:t>
      </w:r>
      <w:r w:rsidR="00C82992">
        <w:rPr>
          <w:rFonts w:ascii="Times New Roman" w:hAnsi="Times New Roman" w:cs="Times New Roman"/>
          <w:sz w:val="24"/>
          <w:szCs w:val="24"/>
        </w:rPr>
        <w:t>.go</w:t>
      </w:r>
      <w:r w:rsidR="00D67D68">
        <w:rPr>
          <w:rFonts w:ascii="Times New Roman" w:hAnsi="Times New Roman" w:cs="Times New Roman"/>
          <w:sz w:val="24"/>
          <w:szCs w:val="24"/>
        </w:rPr>
        <w:t>dini, nastavka gradnje dijela objekata i početka gradnje novih</w:t>
      </w:r>
      <w:r w:rsidR="002A1175">
        <w:rPr>
          <w:rFonts w:ascii="Times New Roman" w:hAnsi="Times New Roman" w:cs="Times New Roman"/>
          <w:sz w:val="24"/>
          <w:szCs w:val="24"/>
        </w:rPr>
        <w:t xml:space="preserve"> kako sl</w:t>
      </w:r>
      <w:r w:rsidR="009E6C11">
        <w:rPr>
          <w:rFonts w:ascii="Times New Roman" w:hAnsi="Times New Roman" w:cs="Times New Roman"/>
          <w:sz w:val="24"/>
          <w:szCs w:val="24"/>
        </w:rPr>
        <w:t>ijedi:</w:t>
      </w:r>
    </w:p>
    <w:p w14:paraId="3FE486F8" w14:textId="77777777" w:rsidR="00620AAC" w:rsidRDefault="00620AAC" w:rsidP="00D3572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Izgradnja dječjeg vrtića </w:t>
      </w:r>
      <w:proofErr w:type="spellStart"/>
      <w:r>
        <w:rPr>
          <w:rFonts w:ascii="Times New Roman" w:hAnsi="Times New Roman" w:cs="Times New Roman"/>
          <w:sz w:val="24"/>
          <w:szCs w:val="24"/>
        </w:rPr>
        <w:t>Luščić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1.317.707,90 kuna</w:t>
      </w:r>
    </w:p>
    <w:p w14:paraId="4ABB0053" w14:textId="77777777" w:rsidR="00FC6570" w:rsidRDefault="004A162F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Karlovac II </w:t>
      </w:r>
      <w:proofErr w:type="spellStart"/>
      <w:r>
        <w:rPr>
          <w:rFonts w:ascii="Times New Roman" w:hAnsi="Times New Roman" w:cs="Times New Roman"/>
          <w:sz w:val="24"/>
          <w:szCs w:val="24"/>
        </w:rPr>
        <w:t>Jamadolska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C6570">
        <w:rPr>
          <w:rFonts w:ascii="Times New Roman" w:hAnsi="Times New Roman" w:cs="Times New Roman"/>
          <w:sz w:val="24"/>
          <w:szCs w:val="24"/>
        </w:rPr>
        <w:t>3.436.953,64 kuna</w:t>
      </w:r>
    </w:p>
    <w:p w14:paraId="6F588E29" w14:textId="77777777" w:rsidR="00FC6570" w:rsidRDefault="00FC6570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Bohinjska, Skadarska 4.228.578,92 kuna</w:t>
      </w:r>
    </w:p>
    <w:p w14:paraId="49B51639" w14:textId="77777777" w:rsidR="00163915" w:rsidRDefault="00163915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Karlovac II </w:t>
      </w:r>
      <w:proofErr w:type="spellStart"/>
      <w:r>
        <w:rPr>
          <w:rFonts w:ascii="Times New Roman" w:hAnsi="Times New Roman" w:cs="Times New Roman"/>
          <w:sz w:val="24"/>
          <w:szCs w:val="24"/>
        </w:rPr>
        <w:t>Baščinska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1.189.642,76 kuna</w:t>
      </w:r>
    </w:p>
    <w:p w14:paraId="393E98B4" w14:textId="77777777" w:rsidR="00A054B2" w:rsidRDefault="00163915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Triglavska 3.391.245,91 ku</w:t>
      </w:r>
      <w:r w:rsidR="00A054B2">
        <w:rPr>
          <w:rFonts w:ascii="Times New Roman" w:hAnsi="Times New Roman" w:cs="Times New Roman"/>
          <w:sz w:val="24"/>
          <w:szCs w:val="24"/>
        </w:rPr>
        <w:t>na</w:t>
      </w:r>
    </w:p>
    <w:p w14:paraId="17CE4711" w14:textId="77777777" w:rsidR="00A054B2" w:rsidRDefault="00A054B2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Karlovac II Donja Švarča 3.191.577,28 kuna</w:t>
      </w:r>
    </w:p>
    <w:p w14:paraId="7F5F0238" w14:textId="77777777" w:rsidR="00A054B2" w:rsidRDefault="00A054B2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Nemičićeva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ulica 2.522.065,11 kuna</w:t>
      </w:r>
    </w:p>
    <w:p w14:paraId="4EA286FF" w14:textId="77777777" w:rsidR="00303865" w:rsidRDefault="00303865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Parkiralište ŠSD Mladost 8.829.847,41 kuna</w:t>
      </w:r>
    </w:p>
    <w:p w14:paraId="5F8E6A62" w14:textId="7C3DCB3C" w:rsidR="00303865" w:rsidRDefault="00303865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Odvodnja Grabrik 1.135.868,80 kuna</w:t>
      </w:r>
    </w:p>
    <w:p w14:paraId="3A57B8E4" w14:textId="77777777" w:rsidR="00387FD1" w:rsidRDefault="00303865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Uređenje okoliša </w:t>
      </w:r>
      <w:proofErr w:type="spellStart"/>
      <w:r>
        <w:rPr>
          <w:rFonts w:ascii="Times New Roman" w:hAnsi="Times New Roman" w:cs="Times New Roman"/>
          <w:sz w:val="24"/>
          <w:szCs w:val="24"/>
        </w:rPr>
        <w:t>Smičiklasova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7FD1">
        <w:rPr>
          <w:rFonts w:ascii="Times New Roman" w:hAnsi="Times New Roman" w:cs="Times New Roman"/>
          <w:sz w:val="24"/>
          <w:szCs w:val="24"/>
        </w:rPr>
        <w:t>1.006.979,41 kuna</w:t>
      </w:r>
    </w:p>
    <w:p w14:paraId="404BEC82" w14:textId="59EE309C" w:rsidR="00387FD1" w:rsidRDefault="00387FD1" w:rsidP="00FC6570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Nogometni stadion „Branko Čavlović-</w:t>
      </w:r>
      <w:proofErr w:type="spellStart"/>
      <w:r>
        <w:rPr>
          <w:rFonts w:ascii="Times New Roman" w:hAnsi="Times New Roman" w:cs="Times New Roman"/>
          <w:sz w:val="24"/>
          <w:szCs w:val="24"/>
        </w:rPr>
        <w:t>Čavlek</w:t>
      </w:r>
      <w:proofErr w:type="spellEnd"/>
      <w:r>
        <w:rPr>
          <w:rFonts w:ascii="Times New Roman" w:hAnsi="Times New Roman" w:cs="Times New Roman"/>
          <w:sz w:val="24"/>
          <w:szCs w:val="24"/>
        </w:rPr>
        <w:t>“ 1.303.282,80 kuna</w:t>
      </w:r>
    </w:p>
    <w:p w14:paraId="21CBA4AB" w14:textId="77777777" w:rsidR="0072387B" w:rsidRDefault="0072387B" w:rsidP="0072387B">
      <w:pPr>
        <w:pStyle w:val="ListParagraph"/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50F30080" w14:textId="1006EA08" w:rsidR="009637EC" w:rsidRDefault="0072387B" w:rsidP="004109DC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Nematerijalna proizvedene imovina u 2022. godini ostvareni su ra</w:t>
      </w:r>
      <w:r w:rsidR="00F42337">
        <w:rPr>
          <w:rFonts w:ascii="Times New Roman" w:hAnsi="Times New Roman" w:cs="Times New Roman"/>
          <w:sz w:val="24"/>
          <w:szCs w:val="24"/>
        </w:rPr>
        <w:t>shodi</w:t>
      </w:r>
      <w:r>
        <w:rPr>
          <w:rFonts w:ascii="Times New Roman" w:hAnsi="Times New Roman" w:cs="Times New Roman"/>
          <w:sz w:val="24"/>
          <w:szCs w:val="24"/>
        </w:rPr>
        <w:t xml:space="preserve"> u iznosu od 4.607.565,50 kuna što je za 35% više u odnosu na </w:t>
      </w:r>
      <w:r w:rsidR="000F50E2">
        <w:rPr>
          <w:rFonts w:ascii="Times New Roman" w:hAnsi="Times New Roman" w:cs="Times New Roman"/>
          <w:sz w:val="24"/>
          <w:szCs w:val="24"/>
        </w:rPr>
        <w:t xml:space="preserve">ostvarenje 2021. godine. </w:t>
      </w:r>
      <w:r w:rsidR="00464464">
        <w:rPr>
          <w:rFonts w:ascii="Times New Roman" w:hAnsi="Times New Roman" w:cs="Times New Roman"/>
          <w:sz w:val="24"/>
          <w:szCs w:val="24"/>
        </w:rPr>
        <w:t xml:space="preserve">Povećani su rashodi za </w:t>
      </w:r>
      <w:r w:rsidR="00644B95">
        <w:rPr>
          <w:rFonts w:ascii="Times New Roman" w:hAnsi="Times New Roman" w:cs="Times New Roman"/>
          <w:sz w:val="24"/>
          <w:szCs w:val="24"/>
        </w:rPr>
        <w:t>izradu projektne dokumentacije</w:t>
      </w:r>
      <w:r w:rsidR="00A20321">
        <w:rPr>
          <w:rFonts w:ascii="Times New Roman" w:hAnsi="Times New Roman" w:cs="Times New Roman"/>
          <w:sz w:val="24"/>
          <w:szCs w:val="24"/>
        </w:rPr>
        <w:t xml:space="preserve"> za gradnju komunalne i društvene infrastrukture, povećani su rashodi </w:t>
      </w:r>
      <w:r w:rsidR="00A20321">
        <w:rPr>
          <w:rFonts w:ascii="Times New Roman" w:hAnsi="Times New Roman" w:cs="Times New Roman"/>
          <w:sz w:val="24"/>
          <w:szCs w:val="24"/>
        </w:rPr>
        <w:lastRenderedPageBreak/>
        <w:t>za izradu prostorno planske dokumentacije i urbanističkih planova</w:t>
      </w:r>
      <w:r w:rsidR="002F4440">
        <w:rPr>
          <w:rFonts w:ascii="Times New Roman" w:hAnsi="Times New Roman" w:cs="Times New Roman"/>
          <w:sz w:val="24"/>
          <w:szCs w:val="24"/>
        </w:rPr>
        <w:t xml:space="preserve"> te za Web aplikaciju katastra vodova i za informatizaciju gradske uprave.  </w:t>
      </w:r>
    </w:p>
    <w:p w14:paraId="16574D8B" w14:textId="00D4B55B" w:rsidR="00687711" w:rsidRDefault="000A156A" w:rsidP="004500D7">
      <w:pPr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5A5DCB">
        <w:rPr>
          <w:rFonts w:ascii="Times New Roman" w:hAnsi="Times New Roman" w:cs="Times New Roman"/>
          <w:sz w:val="24"/>
          <w:szCs w:val="24"/>
        </w:rPr>
        <w:t>Dodatna ulaganja na građevinskim objektima</w:t>
      </w:r>
      <w:r w:rsidR="009C15D7">
        <w:rPr>
          <w:rFonts w:ascii="Times New Roman" w:hAnsi="Times New Roman" w:cs="Times New Roman"/>
          <w:sz w:val="24"/>
          <w:szCs w:val="24"/>
        </w:rPr>
        <w:t xml:space="preserve"> </w:t>
      </w:r>
      <w:r w:rsidRPr="005A5DCB">
        <w:rPr>
          <w:rFonts w:ascii="Times New Roman" w:hAnsi="Times New Roman" w:cs="Times New Roman"/>
          <w:sz w:val="24"/>
          <w:szCs w:val="24"/>
        </w:rPr>
        <w:t>rashodi su u 20</w:t>
      </w:r>
      <w:r w:rsidR="00901921" w:rsidRPr="005A5DCB">
        <w:rPr>
          <w:rFonts w:ascii="Times New Roman" w:hAnsi="Times New Roman" w:cs="Times New Roman"/>
          <w:sz w:val="24"/>
          <w:szCs w:val="24"/>
        </w:rPr>
        <w:t>2</w:t>
      </w:r>
      <w:r w:rsidR="009C15D7">
        <w:rPr>
          <w:rFonts w:ascii="Times New Roman" w:hAnsi="Times New Roman" w:cs="Times New Roman"/>
          <w:sz w:val="24"/>
          <w:szCs w:val="24"/>
        </w:rPr>
        <w:t>2</w:t>
      </w:r>
      <w:r w:rsidR="001B06EE" w:rsidRPr="005A5DCB">
        <w:rPr>
          <w:rFonts w:ascii="Times New Roman" w:hAnsi="Times New Roman" w:cs="Times New Roman"/>
          <w:sz w:val="24"/>
          <w:szCs w:val="24"/>
        </w:rPr>
        <w:t xml:space="preserve">. </w:t>
      </w:r>
      <w:r w:rsidR="009C15D7">
        <w:rPr>
          <w:rFonts w:ascii="Times New Roman" w:hAnsi="Times New Roman" w:cs="Times New Roman"/>
          <w:sz w:val="24"/>
          <w:szCs w:val="24"/>
        </w:rPr>
        <w:t>povećani za 84,1</w:t>
      </w:r>
      <w:r w:rsidR="001B06EE" w:rsidRPr="005A5DCB">
        <w:rPr>
          <w:rFonts w:ascii="Times New Roman" w:hAnsi="Times New Roman" w:cs="Times New Roman"/>
          <w:sz w:val="24"/>
          <w:szCs w:val="24"/>
        </w:rPr>
        <w:t>%</w:t>
      </w:r>
      <w:r w:rsidR="00901921" w:rsidRPr="005A5DCB">
        <w:rPr>
          <w:rFonts w:ascii="Times New Roman" w:hAnsi="Times New Roman" w:cs="Times New Roman"/>
          <w:sz w:val="24"/>
          <w:szCs w:val="24"/>
        </w:rPr>
        <w:t xml:space="preserve"> i iznose </w:t>
      </w:r>
      <w:r w:rsidR="004500D7">
        <w:rPr>
          <w:rFonts w:ascii="Times New Roman" w:hAnsi="Times New Roman" w:cs="Times New Roman"/>
          <w:sz w:val="24"/>
          <w:szCs w:val="24"/>
        </w:rPr>
        <w:t>23.571.405,22 kune</w:t>
      </w:r>
      <w:r w:rsidR="009B6BF4" w:rsidRPr="005A5DCB">
        <w:rPr>
          <w:rFonts w:ascii="Times New Roman" w:hAnsi="Times New Roman" w:cs="Times New Roman"/>
          <w:sz w:val="24"/>
          <w:szCs w:val="24"/>
        </w:rPr>
        <w:t xml:space="preserve"> </w:t>
      </w:r>
      <w:r w:rsidR="004500D7">
        <w:rPr>
          <w:rFonts w:ascii="Times New Roman" w:hAnsi="Times New Roman" w:cs="Times New Roman"/>
          <w:sz w:val="24"/>
          <w:szCs w:val="24"/>
        </w:rPr>
        <w:t xml:space="preserve">i odnose se na sljedeće projekte: </w:t>
      </w:r>
    </w:p>
    <w:p w14:paraId="71B8F39D" w14:textId="4F2E8155" w:rsidR="00BE6059" w:rsidRDefault="00BE6059" w:rsidP="001E752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Obnova </w:t>
      </w:r>
      <w:proofErr w:type="spellStart"/>
      <w:r>
        <w:rPr>
          <w:rFonts w:ascii="Times New Roman" w:hAnsi="Times New Roman" w:cs="Times New Roman"/>
          <w:sz w:val="24"/>
          <w:szCs w:val="24"/>
        </w:rPr>
        <w:t>brownfield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lokacije nekadašnjeg kina Edison ostvareni su rashodi u iznosu od 12.525.852,35 kuna</w:t>
      </w:r>
    </w:p>
    <w:p w14:paraId="5F66B117" w14:textId="6FA72779" w:rsidR="00BE6059" w:rsidRPr="001E7523" w:rsidRDefault="00BE6059" w:rsidP="001E752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E7523">
        <w:rPr>
          <w:rFonts w:ascii="Times New Roman" w:hAnsi="Times New Roman" w:cs="Times New Roman"/>
          <w:sz w:val="24"/>
          <w:szCs w:val="24"/>
        </w:rPr>
        <w:t xml:space="preserve">Nogometni stadion „Branko Čavlović – </w:t>
      </w:r>
      <w:proofErr w:type="spellStart"/>
      <w:r w:rsidRPr="001E7523">
        <w:rPr>
          <w:rFonts w:ascii="Times New Roman" w:hAnsi="Times New Roman" w:cs="Times New Roman"/>
          <w:sz w:val="24"/>
          <w:szCs w:val="24"/>
        </w:rPr>
        <w:t>Čavlek</w:t>
      </w:r>
      <w:proofErr w:type="spellEnd"/>
      <w:r w:rsidRPr="001E7523">
        <w:rPr>
          <w:rFonts w:ascii="Times New Roman" w:hAnsi="Times New Roman" w:cs="Times New Roman"/>
          <w:sz w:val="24"/>
          <w:szCs w:val="24"/>
        </w:rPr>
        <w:t>“ ostvareni su rashodi u iznosu od 2.373.776,21 kuna</w:t>
      </w:r>
    </w:p>
    <w:p w14:paraId="01A49E4B" w14:textId="77777777" w:rsidR="00BE6059" w:rsidRPr="001E7523" w:rsidRDefault="00BE6059" w:rsidP="001E752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E7523">
        <w:rPr>
          <w:rFonts w:ascii="Times New Roman" w:hAnsi="Times New Roman" w:cs="Times New Roman"/>
          <w:sz w:val="24"/>
          <w:szCs w:val="24"/>
        </w:rPr>
        <w:t>Dodatna ulaganja na objektima u vlasništvu grada ostvarena su u iznosu od 1.512.976,25 kuna</w:t>
      </w:r>
    </w:p>
    <w:p w14:paraId="23595C0B" w14:textId="77777777" w:rsidR="00BE6059" w:rsidRPr="001E7523" w:rsidRDefault="00BE6059" w:rsidP="001E752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E7523">
        <w:rPr>
          <w:rFonts w:ascii="Times New Roman" w:hAnsi="Times New Roman" w:cs="Times New Roman"/>
          <w:sz w:val="24"/>
          <w:szCs w:val="24"/>
        </w:rPr>
        <w:t>Rekonstrukcija Dječjeg vrtića Banija ostvareni su rashodi u iznosu od 1.398.136,08 kuna</w:t>
      </w:r>
    </w:p>
    <w:p w14:paraId="362CDFB3" w14:textId="77777777" w:rsidR="00BE6059" w:rsidRPr="001E7523" w:rsidRDefault="00BE6059" w:rsidP="001E752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 w:rsidRPr="001E7523">
        <w:rPr>
          <w:rFonts w:ascii="Times New Roman" w:hAnsi="Times New Roman" w:cs="Times New Roman"/>
          <w:sz w:val="24"/>
          <w:szCs w:val="24"/>
        </w:rPr>
        <w:t>Obnova i očuvanje kulturnih dobara ostvareni su rashodi u iznosu od 1.245.452,12 kuna</w:t>
      </w:r>
    </w:p>
    <w:p w14:paraId="728EA2DD" w14:textId="77777777" w:rsidR="00BE6059" w:rsidRDefault="00BE6059" w:rsidP="001E7523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Nabava nefinancijske imovine ostvareni su rashodi u iznosu od 1.327.247,99 kuna</w:t>
      </w:r>
    </w:p>
    <w:p w14:paraId="01A4C56C" w14:textId="77777777" w:rsidR="004500D7" w:rsidRPr="004500D7" w:rsidRDefault="004500D7" w:rsidP="00BE6059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114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3E0B8E" w14:textId="77777777" w:rsidR="0036402A" w:rsidRDefault="0036402A" w:rsidP="0036402A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22C7C95" w14:textId="1532BC26" w:rsidR="0096546B" w:rsidRDefault="00687711" w:rsidP="005358BF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63D44">
        <w:rPr>
          <w:rFonts w:ascii="Times New Roman" w:hAnsi="Times New Roman" w:cs="Times New Roman"/>
          <w:sz w:val="24"/>
          <w:szCs w:val="24"/>
        </w:rPr>
        <w:t>Primljeni krediti i za</w:t>
      </w:r>
      <w:r w:rsidR="00706F75" w:rsidRPr="00F63D44">
        <w:rPr>
          <w:rFonts w:ascii="Times New Roman" w:hAnsi="Times New Roman" w:cs="Times New Roman"/>
          <w:sz w:val="24"/>
          <w:szCs w:val="24"/>
        </w:rPr>
        <w:t>j</w:t>
      </w:r>
      <w:r w:rsidRPr="00F63D44">
        <w:rPr>
          <w:rFonts w:ascii="Times New Roman" w:hAnsi="Times New Roman" w:cs="Times New Roman"/>
          <w:sz w:val="24"/>
          <w:szCs w:val="24"/>
        </w:rPr>
        <w:t xml:space="preserve">movi od kreditnih i ostalih financijskih institucija izvan javnog sektora </w:t>
      </w:r>
      <w:r w:rsidR="001E7523" w:rsidRPr="00F63D44">
        <w:rPr>
          <w:rFonts w:ascii="Times New Roman" w:hAnsi="Times New Roman" w:cs="Times New Roman"/>
          <w:sz w:val="24"/>
          <w:szCs w:val="24"/>
        </w:rPr>
        <w:t xml:space="preserve">su </w:t>
      </w:r>
      <w:r w:rsidR="00B11182" w:rsidRPr="00F63D44">
        <w:rPr>
          <w:rFonts w:ascii="Times New Roman" w:hAnsi="Times New Roman" w:cs="Times New Roman"/>
          <w:sz w:val="24"/>
          <w:szCs w:val="24"/>
        </w:rPr>
        <w:t>ostvareni</w:t>
      </w:r>
      <w:r w:rsidR="00A741CA" w:rsidRPr="00F63D44">
        <w:rPr>
          <w:rFonts w:ascii="Times New Roman" w:hAnsi="Times New Roman" w:cs="Times New Roman"/>
          <w:sz w:val="24"/>
          <w:szCs w:val="24"/>
        </w:rPr>
        <w:t xml:space="preserve"> </w:t>
      </w:r>
      <w:r w:rsidR="001E7523" w:rsidRPr="00F63D44">
        <w:rPr>
          <w:rFonts w:ascii="Times New Roman" w:hAnsi="Times New Roman" w:cs="Times New Roman"/>
          <w:sz w:val="24"/>
          <w:szCs w:val="24"/>
        </w:rPr>
        <w:t>u iznosu od 6.696.782,78 kuna</w:t>
      </w:r>
      <w:r w:rsidR="00F63D44" w:rsidRPr="00F63D44">
        <w:rPr>
          <w:rFonts w:ascii="Times New Roman" w:hAnsi="Times New Roman" w:cs="Times New Roman"/>
          <w:sz w:val="24"/>
          <w:szCs w:val="24"/>
        </w:rPr>
        <w:t xml:space="preserve"> dok u 2021. godini nije bilo ostvarenja po ovoj osnovi. </w:t>
      </w:r>
    </w:p>
    <w:p w14:paraId="5668A79D" w14:textId="77777777" w:rsidR="00F63D44" w:rsidRDefault="00F63D44" w:rsidP="00F63D44">
      <w:pPr>
        <w:pStyle w:val="ListParagraph"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8D" w14:textId="77777777" w:rsidR="00481BD9" w:rsidRPr="005D6965" w:rsidRDefault="00481BD9" w:rsidP="00D35720">
      <w:p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1AAE5CFC" w14:textId="77777777" w:rsidR="00400D90" w:rsidRDefault="00400D90" w:rsidP="00400D90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Dionice i udjeli u glavnici trgovačkih društava u javnom sektoru nastali su u visini od 5.250.000 kuna što je šest puta više u odnosu na ostvarenje 2021. godine i odnose se na dokapitalizaciju tvrtke Gradska toplana d.o.o. u iznosu od 4,0 </w:t>
      </w:r>
      <w:proofErr w:type="spellStart"/>
      <w:r>
        <w:rPr>
          <w:rFonts w:ascii="Times New Roman" w:hAnsi="Times New Roman" w:cs="Times New Roman"/>
          <w:sz w:val="24"/>
          <w:szCs w:val="24"/>
        </w:rPr>
        <w:t>mil.kuna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dok se 1.250.000 kuna odnosi na stjecanje udjela u kapitalu trgovačkog društva </w:t>
      </w:r>
      <w:proofErr w:type="spellStart"/>
      <w:r>
        <w:rPr>
          <w:rFonts w:ascii="Times New Roman" w:hAnsi="Times New Roman" w:cs="Times New Roman"/>
          <w:sz w:val="24"/>
          <w:szCs w:val="24"/>
        </w:rPr>
        <w:t>Geotermika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E31EE0A" w14:textId="77777777" w:rsidR="00400D90" w:rsidRPr="007E0285" w:rsidRDefault="00400D90" w:rsidP="00400D90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4C85BBD7" w14:textId="77777777" w:rsidR="00400D90" w:rsidRDefault="00400D90" w:rsidP="00400D90">
      <w:pPr>
        <w:pStyle w:val="ListParagraph"/>
        <w:numPr>
          <w:ilvl w:val="0"/>
          <w:numId w:val="5"/>
        </w:numPr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EA44F5">
        <w:rPr>
          <w:rFonts w:ascii="Times New Roman" w:hAnsi="Times New Roman" w:cs="Times New Roman"/>
          <w:sz w:val="24"/>
          <w:szCs w:val="24"/>
        </w:rPr>
        <w:t>Otplata glavnice primljenih kredita i zajmova rashodi su izvršeni u iznosu od 7.358.606,03 što je 30,3% manje nego prethodne godine</w:t>
      </w:r>
      <w:r>
        <w:rPr>
          <w:rFonts w:ascii="Times New Roman" w:hAnsi="Times New Roman" w:cs="Times New Roman"/>
          <w:sz w:val="24"/>
          <w:szCs w:val="24"/>
        </w:rPr>
        <w:t xml:space="preserve">,  </w:t>
      </w:r>
      <w:r w:rsidRPr="007D1B89">
        <w:rPr>
          <w:rFonts w:ascii="Times New Roman" w:hAnsi="Times New Roman" w:cs="Times New Roman"/>
          <w:sz w:val="24"/>
          <w:szCs w:val="24"/>
        </w:rPr>
        <w:t>a odnose se na otplatu glavnica sedam dugoročnih kredita Grada</w:t>
      </w:r>
      <w:r>
        <w:rPr>
          <w:rFonts w:ascii="Times New Roman" w:hAnsi="Times New Roman" w:cs="Times New Roman"/>
          <w:sz w:val="24"/>
          <w:szCs w:val="24"/>
        </w:rPr>
        <w:t xml:space="preserve">. Grad je sklopio ugovore o kreditu s dvije banke, ali nije došlo do korištenja kredita u 2022. godini. </w:t>
      </w:r>
    </w:p>
    <w:p w14:paraId="61AC81DD" w14:textId="77777777" w:rsidR="007E0285" w:rsidRPr="007E0285" w:rsidRDefault="007E0285" w:rsidP="007E0285">
      <w:p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</w:p>
    <w:p w14:paraId="16574D90" w14:textId="46F596E3" w:rsidR="00481BD9" w:rsidRPr="005D6965" w:rsidRDefault="00EA5F1A" w:rsidP="00427571">
      <w:pPr>
        <w:numPr>
          <w:ilvl w:val="0"/>
          <w:numId w:val="5"/>
        </w:numPr>
        <w:tabs>
          <w:tab w:val="left" w:pos="709"/>
        </w:tabs>
        <w:overflowPunct w:val="0"/>
        <w:autoSpaceDE w:val="0"/>
        <w:autoSpaceDN w:val="0"/>
        <w:adjustRightInd w:val="0"/>
        <w:spacing w:after="0" w:line="240" w:lineRule="auto"/>
        <w:ind w:left="426" w:hanging="426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Otplata glavnice primljenih </w:t>
      </w:r>
      <w:r w:rsidR="006D6C62">
        <w:rPr>
          <w:rFonts w:ascii="Times New Roman" w:hAnsi="Times New Roman" w:cs="Times New Roman"/>
          <w:sz w:val="24"/>
          <w:szCs w:val="24"/>
        </w:rPr>
        <w:t xml:space="preserve">zajmova od drugih razina vlasti, ostvareni su rashodi u iznosu </w:t>
      </w:r>
      <w:r w:rsidR="005B2E9C">
        <w:rPr>
          <w:rFonts w:ascii="Times New Roman" w:hAnsi="Times New Roman" w:cs="Times New Roman"/>
          <w:sz w:val="24"/>
          <w:szCs w:val="24"/>
        </w:rPr>
        <w:t>od 10.437,47 kuna</w:t>
      </w:r>
      <w:r w:rsidR="00F650DB">
        <w:rPr>
          <w:rFonts w:ascii="Times New Roman" w:hAnsi="Times New Roman" w:cs="Times New Roman"/>
          <w:sz w:val="24"/>
          <w:szCs w:val="24"/>
        </w:rPr>
        <w:t xml:space="preserve"> </w:t>
      </w:r>
      <w:r w:rsidR="007875CC">
        <w:rPr>
          <w:rFonts w:ascii="Times New Roman" w:hAnsi="Times New Roman" w:cs="Times New Roman"/>
          <w:sz w:val="24"/>
          <w:szCs w:val="24"/>
        </w:rPr>
        <w:t xml:space="preserve">što je za 93,4% manje u odnosu na ostvarenje 2021. godine, a odnosi se na otplatu </w:t>
      </w:r>
      <w:r w:rsidR="00427571">
        <w:rPr>
          <w:rFonts w:ascii="Times New Roman" w:hAnsi="Times New Roman" w:cs="Times New Roman"/>
          <w:sz w:val="24"/>
          <w:szCs w:val="24"/>
        </w:rPr>
        <w:t xml:space="preserve">duga Gradske knjižnice „Ivan Goran Kovačić“. </w:t>
      </w:r>
      <w:r w:rsidR="003009E3">
        <w:rPr>
          <w:rFonts w:ascii="Times New Roman" w:hAnsi="Times New Roman" w:cs="Times New Roman"/>
          <w:sz w:val="24"/>
          <w:szCs w:val="24"/>
        </w:rPr>
        <w:t xml:space="preserve"> </w:t>
      </w:r>
      <w:r w:rsidR="00481BD9"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14:paraId="16574D91" w14:textId="77777777" w:rsidR="00481BD9" w:rsidRPr="005D6965" w:rsidRDefault="00481BD9" w:rsidP="00AC2A1F">
      <w:pPr>
        <w:spacing w:after="0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92" w14:textId="77777777" w:rsidR="002749D6" w:rsidRDefault="00481BD9" w:rsidP="00AC2A1F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</w:t>
      </w:r>
      <w:proofErr w:type="spellStart"/>
      <w:r w:rsidRPr="005D6965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5D6965">
        <w:rPr>
          <w:rFonts w:ascii="Times New Roman" w:hAnsi="Times New Roman" w:cs="Times New Roman"/>
          <w:sz w:val="24"/>
          <w:szCs w:val="24"/>
        </w:rPr>
        <w:t>.</w:t>
      </w:r>
    </w:p>
    <w:p w14:paraId="16574D93" w14:textId="77777777" w:rsidR="009F4C5D" w:rsidRDefault="009F4C5D" w:rsidP="00AC2A1F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9F4C5D" w:rsidRPr="002749D6" w14:paraId="16574D97" w14:textId="77777777" w:rsidTr="00F61CD7">
        <w:trPr>
          <w:trHeight w:val="80"/>
        </w:trPr>
        <w:tc>
          <w:tcPr>
            <w:tcW w:w="2874" w:type="dxa"/>
            <w:vAlign w:val="bottom"/>
          </w:tcPr>
          <w:p w14:paraId="16574D94" w14:textId="77777777" w:rsidR="009F4C5D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75BC6CD" w14:textId="77777777" w:rsidR="00AC2A1F" w:rsidRDefault="00AC2A1F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28ABD9B" w14:textId="77777777" w:rsidR="00247BC6" w:rsidRDefault="00247BC6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9435D9" w14:textId="77777777" w:rsidR="00247BC6" w:rsidRDefault="00247BC6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6B70D5" w14:textId="77777777" w:rsidR="00247BC6" w:rsidRDefault="00247BC6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C66B5D0" w14:textId="77777777" w:rsidR="00247BC6" w:rsidRDefault="00247BC6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C8DA111" w14:textId="77777777" w:rsidR="00247BC6" w:rsidRDefault="00247BC6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74D95" w14:textId="1B59BBFD" w:rsidR="00247BC6" w:rsidRPr="002749D6" w:rsidRDefault="00247BC6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165" w:type="dxa"/>
            <w:vAlign w:val="center"/>
          </w:tcPr>
          <w:p w14:paraId="16574D96" w14:textId="77777777" w:rsidR="009F4C5D" w:rsidRPr="002749D6" w:rsidRDefault="009F4C5D" w:rsidP="00F61CD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4B491810" w14:textId="680039A0" w:rsidR="00E742AE" w:rsidRDefault="00E742AE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AFA882" w14:textId="77777777" w:rsidR="00460756" w:rsidRDefault="00460756" w:rsidP="005D6965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99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162BA6" w:rsidRPr="00B57821" w14:paraId="16574D9E" w14:textId="77777777" w:rsidTr="00F61CD7">
        <w:trPr>
          <w:trHeight w:hRule="exact" w:val="1129"/>
        </w:trPr>
        <w:tc>
          <w:tcPr>
            <w:tcW w:w="2874" w:type="dxa"/>
            <w:vAlign w:val="center"/>
          </w:tcPr>
          <w:p w14:paraId="16574D9A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699200" behindDoc="1" locked="0" layoutInCell="1" allowOverlap="1" wp14:anchorId="16574E19" wp14:editId="16574E1A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4" name="Picture 4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16574D9B" w14:textId="77777777" w:rsidR="00162BA6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6574D9C" w14:textId="77777777" w:rsidR="00162BA6" w:rsidRPr="00F403FB" w:rsidRDefault="00162BA6" w:rsidP="00F61CD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16574D9D" w14:textId="77777777" w:rsidR="00162BA6" w:rsidRPr="00B57821" w:rsidRDefault="00162BA6" w:rsidP="00F61CD7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16574E1B" wp14:editId="16574E1C">
                  <wp:extent cx="1335405" cy="36576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BA6" w14:paraId="16574DA1" w14:textId="77777777" w:rsidTr="00F61CD7">
        <w:trPr>
          <w:trHeight w:val="437"/>
        </w:trPr>
        <w:tc>
          <w:tcPr>
            <w:tcW w:w="2874" w:type="dxa"/>
            <w:vAlign w:val="bottom"/>
          </w:tcPr>
          <w:p w14:paraId="16574D9F" w14:textId="77777777" w:rsidR="00162BA6" w:rsidRPr="00F403FB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0224" behindDoc="1" locked="0" layoutInCell="1" allowOverlap="0" wp14:anchorId="16574E1D" wp14:editId="16574E1E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6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6574DA0" w14:textId="77777777" w:rsidR="00162BA6" w:rsidRDefault="00162BA6" w:rsidP="00F61CD7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16574DA2" w14:textId="77777777" w:rsidR="00162BA6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6574DA3" w14:textId="77777777" w:rsidR="00162BA6" w:rsidRPr="005D6965" w:rsidRDefault="00162BA6" w:rsidP="00162B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color w:val="000000"/>
          <w:sz w:val="24"/>
          <w:szCs w:val="24"/>
        </w:rPr>
        <w:t>UO za proračun i financije</w:t>
      </w:r>
    </w:p>
    <w:p w14:paraId="16574DA4" w14:textId="2E37FA70" w:rsidR="00750142" w:rsidRPr="004C30B0" w:rsidRDefault="00750142" w:rsidP="00750142">
      <w:pPr>
        <w:pStyle w:val="Heading1"/>
        <w:rPr>
          <w:lang w:val="hr-HR"/>
        </w:rPr>
      </w:pPr>
      <w:r w:rsidRPr="004C30B0">
        <w:rPr>
          <w:lang w:val="hr-HR"/>
        </w:rPr>
        <w:t>Karlovac,</w:t>
      </w:r>
      <w:r>
        <w:rPr>
          <w:lang w:val="hr-HR"/>
        </w:rPr>
        <w:t xml:space="preserve"> </w:t>
      </w:r>
      <w:r w:rsidR="002D527E">
        <w:rPr>
          <w:lang w:val="hr-HR"/>
        </w:rPr>
        <w:t>2</w:t>
      </w:r>
      <w:r w:rsidR="0028350D">
        <w:rPr>
          <w:lang w:val="hr-HR"/>
        </w:rPr>
        <w:t>3</w:t>
      </w:r>
      <w:r w:rsidR="005463AE">
        <w:rPr>
          <w:lang w:val="hr-HR"/>
        </w:rPr>
        <w:t>.02.202</w:t>
      </w:r>
      <w:r w:rsidR="001036DF">
        <w:rPr>
          <w:lang w:val="hr-HR"/>
        </w:rPr>
        <w:t>3</w:t>
      </w:r>
      <w:r w:rsidR="005463AE">
        <w:rPr>
          <w:lang w:val="hr-HR"/>
        </w:rPr>
        <w:t>.</w:t>
      </w:r>
    </w:p>
    <w:p w14:paraId="16574DA5" w14:textId="77777777" w:rsidR="00750142" w:rsidRPr="00E14DD7" w:rsidRDefault="00750142" w:rsidP="00750142"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  <w:r w:rsidRPr="004C30B0">
        <w:tab/>
      </w:r>
    </w:p>
    <w:p w14:paraId="05DDA296" w14:textId="0744C7E8" w:rsidR="00D35720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BILJEŠKE  UZ  </w:t>
      </w:r>
      <w:r w:rsidR="008710F6">
        <w:rPr>
          <w:rFonts w:ascii="Times New Roman" w:hAnsi="Times New Roman" w:cs="Times New Roman"/>
          <w:bCs/>
          <w:sz w:val="24"/>
          <w:szCs w:val="24"/>
        </w:rPr>
        <w:t>KONSOLIDIRANI</w:t>
      </w: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IZVJEŠTA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J </w:t>
      </w:r>
      <w:r w:rsidRPr="000A69DC">
        <w:rPr>
          <w:rFonts w:ascii="Times New Roman" w:hAnsi="Times New Roman" w:cs="Times New Roman"/>
          <w:bCs/>
          <w:sz w:val="24"/>
          <w:szCs w:val="24"/>
        </w:rPr>
        <w:t>O RASHODIMA PREMA</w:t>
      </w:r>
    </w:p>
    <w:p w14:paraId="16574DA8" w14:textId="7A8B3112" w:rsidR="00750142" w:rsidRPr="000A69DC" w:rsidRDefault="00750142" w:rsidP="00D35720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>FUNKCIJSKOJ</w:t>
      </w:r>
      <w:r w:rsidR="00D35720" w:rsidRPr="000A69D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A69DC">
        <w:rPr>
          <w:rFonts w:ascii="Times New Roman" w:hAnsi="Times New Roman" w:cs="Times New Roman"/>
          <w:bCs/>
          <w:sz w:val="24"/>
          <w:szCs w:val="24"/>
        </w:rPr>
        <w:t>KLASIFIKACIJI ZA RADOBLJE OD</w:t>
      </w:r>
    </w:p>
    <w:p w14:paraId="16574DA9" w14:textId="2B12A87A" w:rsidR="00750142" w:rsidRPr="000A69DC" w:rsidRDefault="005A641A" w:rsidP="005A641A">
      <w:pPr>
        <w:spacing w:after="0"/>
        <w:ind w:left="1416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 w:rsidR="00D139BD" w:rsidRPr="000A69DC">
        <w:rPr>
          <w:rFonts w:ascii="Times New Roman" w:hAnsi="Times New Roman" w:cs="Times New Roman"/>
          <w:bCs/>
          <w:sz w:val="24"/>
          <w:szCs w:val="24"/>
        </w:rPr>
        <w:t>2</w:t>
      </w:r>
      <w:r w:rsidR="0049131C">
        <w:rPr>
          <w:rFonts w:ascii="Times New Roman" w:hAnsi="Times New Roman" w:cs="Times New Roman"/>
          <w:bCs/>
          <w:sz w:val="24"/>
          <w:szCs w:val="24"/>
        </w:rPr>
        <w:t>2</w:t>
      </w:r>
      <w:r w:rsidR="00750142" w:rsidRPr="000A69DC">
        <w:rPr>
          <w:rFonts w:ascii="Times New Roman" w:hAnsi="Times New Roman" w:cs="Times New Roman"/>
          <w:bCs/>
          <w:sz w:val="24"/>
          <w:szCs w:val="24"/>
        </w:rPr>
        <w:t>.G.                                              .</w:t>
      </w:r>
    </w:p>
    <w:p w14:paraId="16574DAA" w14:textId="77777777" w:rsidR="00750142" w:rsidRPr="00E9060B" w:rsidRDefault="00750142" w:rsidP="00750142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A69DC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(OBRAZAC RAS-funkcijski)</w:t>
      </w:r>
    </w:p>
    <w:p w14:paraId="1E466563" w14:textId="77777777" w:rsidR="00014452" w:rsidRDefault="00014452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7C9FF47" w14:textId="0DECD26E" w:rsidR="005E2E19" w:rsidRDefault="001D54F1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</w:t>
      </w:r>
      <w:r w:rsidR="00FD1042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036 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za javni red i sigurnost koji nisu drugdje svrstani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014452">
        <w:rPr>
          <w:rFonts w:ascii="Times New Roman" w:hAnsi="Times New Roman" w:cs="Times New Roman"/>
          <w:bCs/>
          <w:sz w:val="24"/>
          <w:szCs w:val="24"/>
        </w:rPr>
        <w:t xml:space="preserve"> rashodi su izvršeni u iznosu od </w:t>
      </w:r>
      <w:r>
        <w:rPr>
          <w:rFonts w:ascii="Times New Roman" w:hAnsi="Times New Roman" w:cs="Times New Roman"/>
          <w:bCs/>
          <w:sz w:val="24"/>
          <w:szCs w:val="24"/>
        </w:rPr>
        <w:t>774</w:t>
      </w:r>
      <w:r w:rsidR="004C4A4B">
        <w:rPr>
          <w:rFonts w:ascii="Times New Roman" w:hAnsi="Times New Roman" w:cs="Times New Roman"/>
          <w:bCs/>
          <w:sz w:val="24"/>
          <w:szCs w:val="24"/>
        </w:rPr>
        <w:t>.801,84 kuna</w:t>
      </w:r>
      <w:r w:rsidR="00F166CD">
        <w:rPr>
          <w:rFonts w:ascii="Times New Roman" w:hAnsi="Times New Roman" w:cs="Times New Roman"/>
          <w:bCs/>
          <w:sz w:val="24"/>
          <w:szCs w:val="24"/>
        </w:rPr>
        <w:t xml:space="preserve"> što </w:t>
      </w:r>
      <w:r w:rsidR="004C4A4B">
        <w:rPr>
          <w:rFonts w:ascii="Times New Roman" w:hAnsi="Times New Roman" w:cs="Times New Roman"/>
          <w:bCs/>
          <w:sz w:val="24"/>
          <w:szCs w:val="24"/>
        </w:rPr>
        <w:t xml:space="preserve">je za 51,3% manje </w:t>
      </w:r>
      <w:r w:rsidR="00F166CD">
        <w:rPr>
          <w:rFonts w:ascii="Times New Roman" w:hAnsi="Times New Roman" w:cs="Times New Roman"/>
          <w:bCs/>
          <w:sz w:val="24"/>
          <w:szCs w:val="24"/>
        </w:rPr>
        <w:t>nego prethodne godine</w:t>
      </w:r>
      <w:r w:rsidR="00FB7EFA">
        <w:rPr>
          <w:rFonts w:ascii="Times New Roman" w:hAnsi="Times New Roman" w:cs="Times New Roman"/>
          <w:bCs/>
          <w:sz w:val="24"/>
          <w:szCs w:val="24"/>
        </w:rPr>
        <w:t>, a primarno se odnose na rashode financiranja hitn</w:t>
      </w:r>
      <w:r w:rsidR="00EB4B9C">
        <w:rPr>
          <w:rFonts w:ascii="Times New Roman" w:hAnsi="Times New Roman" w:cs="Times New Roman"/>
          <w:bCs/>
          <w:sz w:val="24"/>
          <w:szCs w:val="24"/>
        </w:rPr>
        <w:t>ih mjera ublažavanja posljedica šteta od potresa</w:t>
      </w:r>
      <w:r w:rsidR="00DD1DC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36859D64" w14:textId="3EF3CE89" w:rsidR="004E5643" w:rsidRDefault="004E5643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A472301" w14:textId="2034C347" w:rsidR="004E5643" w:rsidRDefault="00D441E7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Šifra 041 </w:t>
      </w:r>
      <w:r w:rsidR="004E5643">
        <w:rPr>
          <w:rFonts w:ascii="Times New Roman" w:hAnsi="Times New Roman" w:cs="Times New Roman"/>
          <w:bCs/>
          <w:sz w:val="24"/>
          <w:szCs w:val="24"/>
        </w:rPr>
        <w:t>Opći ekonomski, trgovački i poslovi vez</w:t>
      </w:r>
      <w:r w:rsidR="00A81B59">
        <w:rPr>
          <w:rFonts w:ascii="Times New Roman" w:hAnsi="Times New Roman" w:cs="Times New Roman"/>
          <w:bCs/>
          <w:sz w:val="24"/>
          <w:szCs w:val="24"/>
        </w:rPr>
        <w:t>ani uz rad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rashodi su </w:t>
      </w:r>
      <w:r>
        <w:rPr>
          <w:rFonts w:ascii="Times New Roman" w:hAnsi="Times New Roman" w:cs="Times New Roman"/>
          <w:bCs/>
          <w:sz w:val="24"/>
          <w:szCs w:val="24"/>
        </w:rPr>
        <w:t>smanjeni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za </w:t>
      </w:r>
      <w:r>
        <w:rPr>
          <w:rFonts w:ascii="Times New Roman" w:hAnsi="Times New Roman" w:cs="Times New Roman"/>
          <w:bCs/>
          <w:sz w:val="24"/>
          <w:szCs w:val="24"/>
        </w:rPr>
        <w:t>58,0</w:t>
      </w:r>
      <w:r w:rsidR="00A81B59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 w:rsidR="00481A17">
        <w:rPr>
          <w:rFonts w:ascii="Times New Roman" w:hAnsi="Times New Roman" w:cs="Times New Roman"/>
          <w:bCs/>
          <w:sz w:val="24"/>
          <w:szCs w:val="24"/>
        </w:rPr>
        <w:t>14.690 kuna</w:t>
      </w:r>
      <w:r w:rsidR="00837EF7">
        <w:rPr>
          <w:rFonts w:ascii="Times New Roman" w:hAnsi="Times New Roman" w:cs="Times New Roman"/>
          <w:bCs/>
          <w:sz w:val="24"/>
          <w:szCs w:val="24"/>
        </w:rPr>
        <w:t>,</w:t>
      </w:r>
      <w:r w:rsidR="007549DD">
        <w:rPr>
          <w:rFonts w:ascii="Times New Roman" w:hAnsi="Times New Roman" w:cs="Times New Roman"/>
          <w:bCs/>
          <w:sz w:val="24"/>
          <w:szCs w:val="24"/>
        </w:rPr>
        <w:t xml:space="preserve"> a odnose se na  usluge promidžbe i informiranja </w:t>
      </w:r>
      <w:r w:rsidR="004809C0">
        <w:rPr>
          <w:rFonts w:ascii="Times New Roman" w:hAnsi="Times New Roman" w:cs="Times New Roman"/>
          <w:bCs/>
          <w:sz w:val="24"/>
          <w:szCs w:val="24"/>
        </w:rPr>
        <w:t>u programu razvoja malog i srednjeg poduzetništva</w:t>
      </w:r>
    </w:p>
    <w:p w14:paraId="228F5274" w14:textId="6F5B042E" w:rsidR="00F20A65" w:rsidRDefault="00F20A65" w:rsidP="00CB65A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1BC42F6" w14:textId="489136FF" w:rsidR="00F20A65" w:rsidRPr="00E9060B" w:rsidRDefault="00481A17" w:rsidP="00481A1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Šifra </w:t>
      </w:r>
      <w:r w:rsidR="0029334B">
        <w:rPr>
          <w:rFonts w:ascii="Times New Roman" w:hAnsi="Times New Roman" w:cs="Times New Roman"/>
          <w:bCs/>
          <w:sz w:val="24"/>
          <w:szCs w:val="24"/>
        </w:rPr>
        <w:t>047</w:t>
      </w:r>
      <w:r w:rsidR="00F20A65">
        <w:rPr>
          <w:rFonts w:ascii="Times New Roman" w:hAnsi="Times New Roman" w:cs="Times New Roman"/>
          <w:bCs/>
          <w:sz w:val="24"/>
          <w:szCs w:val="24"/>
        </w:rPr>
        <w:t xml:space="preserve"> Ostale industrije</w:t>
      </w:r>
      <w:r w:rsidR="0029334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F20A65">
        <w:rPr>
          <w:rFonts w:ascii="Times New Roman" w:hAnsi="Times New Roman" w:cs="Times New Roman"/>
          <w:bCs/>
          <w:sz w:val="24"/>
          <w:szCs w:val="24"/>
        </w:rPr>
        <w:t>rashodi su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 povećani </w:t>
      </w:r>
      <w:r w:rsidR="00D236D4">
        <w:rPr>
          <w:rFonts w:ascii="Times New Roman" w:hAnsi="Times New Roman" w:cs="Times New Roman"/>
          <w:bCs/>
          <w:sz w:val="24"/>
          <w:szCs w:val="24"/>
        </w:rPr>
        <w:t xml:space="preserve">za </w:t>
      </w:r>
      <w:r w:rsidR="0029334B">
        <w:rPr>
          <w:rFonts w:ascii="Times New Roman" w:hAnsi="Times New Roman" w:cs="Times New Roman"/>
          <w:bCs/>
          <w:sz w:val="24"/>
          <w:szCs w:val="24"/>
        </w:rPr>
        <w:t>36,0</w:t>
      </w:r>
      <w:r w:rsidR="00932FD7">
        <w:rPr>
          <w:rFonts w:ascii="Times New Roman" w:hAnsi="Times New Roman" w:cs="Times New Roman"/>
          <w:bCs/>
          <w:sz w:val="24"/>
          <w:szCs w:val="24"/>
        </w:rPr>
        <w:t>% i iz</w:t>
      </w:r>
      <w:r w:rsidR="0050588A">
        <w:rPr>
          <w:rFonts w:ascii="Times New Roman" w:hAnsi="Times New Roman" w:cs="Times New Roman"/>
          <w:bCs/>
          <w:sz w:val="24"/>
          <w:szCs w:val="24"/>
        </w:rPr>
        <w:t xml:space="preserve">nose </w:t>
      </w:r>
      <w:r w:rsidR="0029334B">
        <w:rPr>
          <w:rFonts w:ascii="Times New Roman" w:hAnsi="Times New Roman" w:cs="Times New Roman"/>
          <w:bCs/>
          <w:sz w:val="24"/>
          <w:szCs w:val="24"/>
        </w:rPr>
        <w:t>11.465.107,49</w:t>
      </w:r>
      <w:r w:rsidR="00037B71"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B75367">
        <w:rPr>
          <w:rFonts w:ascii="Times New Roman" w:hAnsi="Times New Roman" w:cs="Times New Roman"/>
          <w:bCs/>
          <w:sz w:val="24"/>
          <w:szCs w:val="24"/>
        </w:rPr>
        <w:t xml:space="preserve">, a povećanje se odnosi na </w:t>
      </w:r>
      <w:r w:rsidR="006A3C5E">
        <w:rPr>
          <w:rFonts w:ascii="Times New Roman" w:hAnsi="Times New Roman" w:cs="Times New Roman"/>
          <w:bCs/>
          <w:sz w:val="24"/>
          <w:szCs w:val="24"/>
        </w:rPr>
        <w:t xml:space="preserve">povećane rashode </w:t>
      </w:r>
      <w:r w:rsidR="00E0682F">
        <w:rPr>
          <w:rFonts w:ascii="Times New Roman" w:hAnsi="Times New Roman" w:cs="Times New Roman"/>
          <w:bCs/>
          <w:sz w:val="24"/>
          <w:szCs w:val="24"/>
        </w:rPr>
        <w:t>u sferi turističke infrastrukture</w:t>
      </w:r>
      <w:r w:rsidR="006A3C5E">
        <w:rPr>
          <w:rFonts w:ascii="Times New Roman" w:hAnsi="Times New Roman" w:cs="Times New Roman"/>
          <w:bCs/>
          <w:sz w:val="24"/>
          <w:szCs w:val="24"/>
        </w:rPr>
        <w:t>, povećane rasho</w:t>
      </w:r>
      <w:r w:rsidR="00C21A20">
        <w:rPr>
          <w:rFonts w:ascii="Times New Roman" w:hAnsi="Times New Roman" w:cs="Times New Roman"/>
          <w:bCs/>
          <w:sz w:val="24"/>
          <w:szCs w:val="24"/>
        </w:rPr>
        <w:t>de plać</w:t>
      </w:r>
      <w:r w:rsidR="00E0682F">
        <w:rPr>
          <w:rFonts w:ascii="Times New Roman" w:hAnsi="Times New Roman" w:cs="Times New Roman"/>
          <w:bCs/>
          <w:sz w:val="24"/>
          <w:szCs w:val="24"/>
        </w:rPr>
        <w:t>a</w:t>
      </w:r>
      <w:r w:rsidR="00C21A20">
        <w:rPr>
          <w:rFonts w:ascii="Times New Roman" w:hAnsi="Times New Roman" w:cs="Times New Roman"/>
          <w:bCs/>
          <w:sz w:val="24"/>
          <w:szCs w:val="24"/>
        </w:rPr>
        <w:t xml:space="preserve"> i materijaln</w:t>
      </w:r>
      <w:r w:rsidR="00E0682F">
        <w:rPr>
          <w:rFonts w:ascii="Times New Roman" w:hAnsi="Times New Roman" w:cs="Times New Roman"/>
          <w:bCs/>
          <w:sz w:val="24"/>
          <w:szCs w:val="24"/>
        </w:rPr>
        <w:t>ih</w:t>
      </w:r>
      <w:r w:rsidR="00C21A20">
        <w:rPr>
          <w:rFonts w:ascii="Times New Roman" w:hAnsi="Times New Roman" w:cs="Times New Roman"/>
          <w:bCs/>
          <w:sz w:val="24"/>
          <w:szCs w:val="24"/>
        </w:rPr>
        <w:t xml:space="preserve"> troškove </w:t>
      </w:r>
      <w:proofErr w:type="spellStart"/>
      <w:r w:rsidR="00C21A20">
        <w:rPr>
          <w:rFonts w:ascii="Times New Roman" w:hAnsi="Times New Roman" w:cs="Times New Roman"/>
          <w:bCs/>
          <w:sz w:val="24"/>
          <w:szCs w:val="24"/>
        </w:rPr>
        <w:t>Aquatik</w:t>
      </w:r>
      <w:r w:rsidR="00A25C16">
        <w:rPr>
          <w:rFonts w:ascii="Times New Roman" w:hAnsi="Times New Roman" w:cs="Times New Roman"/>
          <w:bCs/>
          <w:sz w:val="24"/>
          <w:szCs w:val="24"/>
        </w:rPr>
        <w:t>e</w:t>
      </w:r>
      <w:proofErr w:type="spellEnd"/>
      <w:r w:rsidR="00C21A20">
        <w:rPr>
          <w:rFonts w:ascii="Times New Roman" w:hAnsi="Times New Roman" w:cs="Times New Roman"/>
          <w:bCs/>
          <w:sz w:val="24"/>
          <w:szCs w:val="24"/>
        </w:rPr>
        <w:t>, te povećane rashode za manif</w:t>
      </w:r>
      <w:r w:rsidR="00947268">
        <w:rPr>
          <w:rFonts w:ascii="Times New Roman" w:hAnsi="Times New Roman" w:cs="Times New Roman"/>
          <w:bCs/>
          <w:sz w:val="24"/>
          <w:szCs w:val="24"/>
        </w:rPr>
        <w:t>estacij</w:t>
      </w:r>
      <w:r w:rsidR="00A25C16">
        <w:rPr>
          <w:rFonts w:ascii="Times New Roman" w:hAnsi="Times New Roman" w:cs="Times New Roman"/>
          <w:bCs/>
          <w:sz w:val="24"/>
          <w:szCs w:val="24"/>
        </w:rPr>
        <w:t>u</w:t>
      </w:r>
      <w:r w:rsidR="0094726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141FA">
        <w:rPr>
          <w:rFonts w:ascii="Times New Roman" w:hAnsi="Times New Roman" w:cs="Times New Roman"/>
          <w:bCs/>
          <w:sz w:val="24"/>
          <w:szCs w:val="24"/>
        </w:rPr>
        <w:t>D</w:t>
      </w:r>
      <w:r w:rsidR="00947268">
        <w:rPr>
          <w:rFonts w:ascii="Times New Roman" w:hAnsi="Times New Roman" w:cs="Times New Roman"/>
          <w:bCs/>
          <w:sz w:val="24"/>
          <w:szCs w:val="24"/>
        </w:rPr>
        <w:t>an</w:t>
      </w:r>
      <w:r w:rsidR="00A25C16">
        <w:rPr>
          <w:rFonts w:ascii="Times New Roman" w:hAnsi="Times New Roman" w:cs="Times New Roman"/>
          <w:bCs/>
          <w:sz w:val="24"/>
          <w:szCs w:val="24"/>
        </w:rPr>
        <w:t>i</w:t>
      </w:r>
      <w:r w:rsidR="00947268">
        <w:rPr>
          <w:rFonts w:ascii="Times New Roman" w:hAnsi="Times New Roman" w:cs="Times New Roman"/>
          <w:bCs/>
          <w:sz w:val="24"/>
          <w:szCs w:val="24"/>
        </w:rPr>
        <w:t xml:space="preserve"> piva i Advent.</w:t>
      </w:r>
    </w:p>
    <w:p w14:paraId="504D71E9" w14:textId="4617C80B" w:rsidR="008124B8" w:rsidRDefault="008124B8" w:rsidP="001700DA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694A4BFB" w14:textId="133F94DF" w:rsidR="000E692D" w:rsidRDefault="00EA2244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 051 Gospodarenje otpadom,</w:t>
      </w:r>
      <w:r w:rsidR="000E6CD6">
        <w:rPr>
          <w:rFonts w:ascii="Times New Roman" w:hAnsi="Times New Roman" w:cs="Times New Roman"/>
          <w:bCs/>
          <w:sz w:val="24"/>
          <w:szCs w:val="24"/>
        </w:rPr>
        <w:t xml:space="preserve"> rashodi su </w:t>
      </w:r>
      <w:r w:rsidR="001700DA">
        <w:rPr>
          <w:rFonts w:ascii="Times New Roman" w:hAnsi="Times New Roman" w:cs="Times New Roman"/>
          <w:bCs/>
          <w:sz w:val="24"/>
          <w:szCs w:val="24"/>
        </w:rPr>
        <w:t xml:space="preserve">povećani za </w:t>
      </w:r>
      <w:r>
        <w:rPr>
          <w:rFonts w:ascii="Times New Roman" w:hAnsi="Times New Roman" w:cs="Times New Roman"/>
          <w:bCs/>
          <w:sz w:val="24"/>
          <w:szCs w:val="24"/>
        </w:rPr>
        <w:t>51,5</w:t>
      </w:r>
      <w:r w:rsidR="001700DA">
        <w:rPr>
          <w:rFonts w:ascii="Times New Roman" w:hAnsi="Times New Roman" w:cs="Times New Roman"/>
          <w:bCs/>
          <w:sz w:val="24"/>
          <w:szCs w:val="24"/>
        </w:rPr>
        <w:t xml:space="preserve">% i iznose </w:t>
      </w:r>
      <w:r>
        <w:rPr>
          <w:rFonts w:ascii="Times New Roman" w:hAnsi="Times New Roman" w:cs="Times New Roman"/>
          <w:bCs/>
          <w:sz w:val="24"/>
          <w:szCs w:val="24"/>
        </w:rPr>
        <w:t>9.277.934,64 kuna</w:t>
      </w:r>
      <w:r w:rsidR="00745C08">
        <w:rPr>
          <w:rFonts w:ascii="Times New Roman" w:hAnsi="Times New Roman" w:cs="Times New Roman"/>
          <w:bCs/>
          <w:sz w:val="24"/>
          <w:szCs w:val="24"/>
        </w:rPr>
        <w:t xml:space="preserve">, a </w:t>
      </w:r>
      <w:r w:rsidR="00FB0B23">
        <w:rPr>
          <w:rFonts w:ascii="Times New Roman" w:hAnsi="Times New Roman" w:cs="Times New Roman"/>
          <w:bCs/>
          <w:sz w:val="24"/>
          <w:szCs w:val="24"/>
        </w:rPr>
        <w:t xml:space="preserve">povećanje se odnosi na rashode za </w:t>
      </w:r>
      <w:r w:rsidR="00B92579">
        <w:rPr>
          <w:rFonts w:ascii="Times New Roman" w:hAnsi="Times New Roman" w:cs="Times New Roman"/>
          <w:bCs/>
          <w:sz w:val="24"/>
          <w:szCs w:val="24"/>
        </w:rPr>
        <w:t xml:space="preserve">nabavu </w:t>
      </w:r>
      <w:proofErr w:type="spellStart"/>
      <w:r w:rsidR="00B92579">
        <w:rPr>
          <w:rFonts w:ascii="Times New Roman" w:hAnsi="Times New Roman" w:cs="Times New Roman"/>
          <w:bCs/>
          <w:sz w:val="24"/>
          <w:szCs w:val="24"/>
        </w:rPr>
        <w:t>kompostera</w:t>
      </w:r>
      <w:proofErr w:type="spellEnd"/>
      <w:r w:rsidR="00B925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933F4">
        <w:rPr>
          <w:rFonts w:ascii="Times New Roman" w:hAnsi="Times New Roman" w:cs="Times New Roman"/>
          <w:bCs/>
          <w:sz w:val="24"/>
          <w:szCs w:val="24"/>
        </w:rPr>
        <w:t>kao i na povećanje troškova održavanja javnih površina i održav</w:t>
      </w:r>
      <w:r w:rsidR="00252731">
        <w:rPr>
          <w:rFonts w:ascii="Times New Roman" w:hAnsi="Times New Roman" w:cs="Times New Roman"/>
          <w:bCs/>
          <w:sz w:val="24"/>
          <w:szCs w:val="24"/>
        </w:rPr>
        <w:t xml:space="preserve">anje sustava </w:t>
      </w:r>
      <w:r w:rsidR="004933F4">
        <w:rPr>
          <w:rFonts w:ascii="Times New Roman" w:hAnsi="Times New Roman" w:cs="Times New Roman"/>
          <w:bCs/>
          <w:sz w:val="24"/>
          <w:szCs w:val="24"/>
        </w:rPr>
        <w:t xml:space="preserve">odvodnje. </w:t>
      </w:r>
    </w:p>
    <w:p w14:paraId="093EE1BE" w14:textId="77777777" w:rsidR="00252731" w:rsidRDefault="00252731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961A9D5" w14:textId="538AE216" w:rsidR="00284114" w:rsidRDefault="00252731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Šifra 055 Istraživanje i razvoj: Zaštita okoliša, rashodi su ostvareni u iznosu od 71.000 kuna </w:t>
      </w:r>
      <w:r w:rsidR="00542FED">
        <w:rPr>
          <w:rFonts w:ascii="Times New Roman" w:hAnsi="Times New Roman" w:cs="Times New Roman"/>
          <w:bCs/>
          <w:sz w:val="24"/>
          <w:szCs w:val="24"/>
        </w:rPr>
        <w:t xml:space="preserve">što je za 12 puta više u odnosu na ostvarenje 2021. godine, a odnose se na </w:t>
      </w:r>
      <w:r w:rsidR="006248AA">
        <w:rPr>
          <w:rFonts w:ascii="Times New Roman" w:hAnsi="Times New Roman" w:cs="Times New Roman"/>
          <w:bCs/>
          <w:sz w:val="24"/>
          <w:szCs w:val="24"/>
        </w:rPr>
        <w:t xml:space="preserve"> troškove izrade programa</w:t>
      </w:r>
      <w:r w:rsidR="007E4296">
        <w:rPr>
          <w:rFonts w:ascii="Times New Roman" w:hAnsi="Times New Roman" w:cs="Times New Roman"/>
          <w:bCs/>
          <w:sz w:val="24"/>
          <w:szCs w:val="24"/>
        </w:rPr>
        <w:t xml:space="preserve"> zaštite okoliša </w:t>
      </w:r>
      <w:r w:rsidR="008530A8">
        <w:rPr>
          <w:rFonts w:ascii="Times New Roman" w:hAnsi="Times New Roman" w:cs="Times New Roman"/>
          <w:bCs/>
          <w:sz w:val="24"/>
          <w:szCs w:val="24"/>
        </w:rPr>
        <w:t>s</w:t>
      </w:r>
      <w:r w:rsidR="0028411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E4296">
        <w:rPr>
          <w:rFonts w:ascii="Times New Roman" w:hAnsi="Times New Roman" w:cs="Times New Roman"/>
          <w:bCs/>
          <w:sz w:val="24"/>
          <w:szCs w:val="24"/>
        </w:rPr>
        <w:t>pla</w:t>
      </w:r>
      <w:r w:rsidR="00284114">
        <w:rPr>
          <w:rFonts w:ascii="Times New Roman" w:hAnsi="Times New Roman" w:cs="Times New Roman"/>
          <w:bCs/>
          <w:sz w:val="24"/>
          <w:szCs w:val="24"/>
        </w:rPr>
        <w:t>n</w:t>
      </w:r>
      <w:r w:rsidR="008530A8">
        <w:rPr>
          <w:rFonts w:ascii="Times New Roman" w:hAnsi="Times New Roman" w:cs="Times New Roman"/>
          <w:bCs/>
          <w:sz w:val="24"/>
          <w:szCs w:val="24"/>
        </w:rPr>
        <w:t>om</w:t>
      </w:r>
      <w:r w:rsidR="007E4296">
        <w:rPr>
          <w:rFonts w:ascii="Times New Roman" w:hAnsi="Times New Roman" w:cs="Times New Roman"/>
          <w:bCs/>
          <w:sz w:val="24"/>
          <w:szCs w:val="24"/>
        </w:rPr>
        <w:t xml:space="preserve"> gospodarenj</w:t>
      </w:r>
      <w:r w:rsidR="00284114">
        <w:rPr>
          <w:rFonts w:ascii="Times New Roman" w:hAnsi="Times New Roman" w:cs="Times New Roman"/>
          <w:bCs/>
          <w:sz w:val="24"/>
          <w:szCs w:val="24"/>
        </w:rPr>
        <w:t>a otpadom.</w:t>
      </w:r>
    </w:p>
    <w:p w14:paraId="12105304" w14:textId="77777777" w:rsidR="008530A8" w:rsidRDefault="008530A8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5A83C99" w14:textId="2DF9FE3C" w:rsidR="00EB3DA1" w:rsidRDefault="008530A8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 06</w:t>
      </w:r>
      <w:r w:rsidR="00EB3DA1">
        <w:rPr>
          <w:rFonts w:ascii="Times New Roman" w:hAnsi="Times New Roman" w:cs="Times New Roman"/>
          <w:bCs/>
          <w:sz w:val="24"/>
          <w:szCs w:val="24"/>
        </w:rPr>
        <w:t>1</w:t>
      </w:r>
      <w:r w:rsidR="00556D2B">
        <w:rPr>
          <w:rFonts w:ascii="Times New Roman" w:hAnsi="Times New Roman" w:cs="Times New Roman"/>
          <w:bCs/>
          <w:sz w:val="24"/>
          <w:szCs w:val="24"/>
        </w:rPr>
        <w:t xml:space="preserve"> Razvoj stanovanja</w:t>
      </w:r>
      <w:r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EA423E">
        <w:rPr>
          <w:rFonts w:ascii="Times New Roman" w:hAnsi="Times New Roman" w:cs="Times New Roman"/>
          <w:bCs/>
          <w:sz w:val="24"/>
          <w:szCs w:val="24"/>
        </w:rPr>
        <w:t xml:space="preserve">ostvareni su rashodi u iznosu od </w:t>
      </w:r>
      <w:r w:rsidR="00EB3DA1">
        <w:rPr>
          <w:rFonts w:ascii="Times New Roman" w:hAnsi="Times New Roman" w:cs="Times New Roman"/>
          <w:bCs/>
          <w:sz w:val="24"/>
          <w:szCs w:val="24"/>
        </w:rPr>
        <w:t>1.938.865,02</w:t>
      </w:r>
      <w:r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što je </w:t>
      </w:r>
      <w:r w:rsidR="00EB3DA1">
        <w:rPr>
          <w:rFonts w:ascii="Times New Roman" w:hAnsi="Times New Roman" w:cs="Times New Roman"/>
          <w:bCs/>
          <w:sz w:val="24"/>
          <w:szCs w:val="24"/>
        </w:rPr>
        <w:t xml:space="preserve">smanjenje za 76,9% </w:t>
      </w:r>
      <w:r>
        <w:rPr>
          <w:rFonts w:ascii="Times New Roman" w:hAnsi="Times New Roman" w:cs="Times New Roman"/>
          <w:bCs/>
          <w:sz w:val="24"/>
          <w:szCs w:val="24"/>
        </w:rPr>
        <w:t xml:space="preserve">u odnosu na prethodnu godinu, 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a odnosi se na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održavanje poslovnih prostora i ostalih objekata</w:t>
      </w:r>
      <w:r w:rsidR="00D83A45">
        <w:rPr>
          <w:rFonts w:ascii="Times New Roman" w:hAnsi="Times New Roman" w:cs="Times New Roman"/>
          <w:bCs/>
          <w:sz w:val="24"/>
          <w:szCs w:val="24"/>
        </w:rPr>
        <w:t>,</w:t>
      </w:r>
      <w:r w:rsidR="00DB036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596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2081C">
        <w:rPr>
          <w:rFonts w:ascii="Times New Roman" w:hAnsi="Times New Roman" w:cs="Times New Roman"/>
          <w:bCs/>
          <w:sz w:val="24"/>
          <w:szCs w:val="24"/>
        </w:rPr>
        <w:t>uređenje okoliša objekata, ulica i nogostupa</w:t>
      </w:r>
      <w:r w:rsidR="00893750">
        <w:rPr>
          <w:rFonts w:ascii="Times New Roman" w:hAnsi="Times New Roman" w:cs="Times New Roman"/>
          <w:bCs/>
          <w:sz w:val="24"/>
          <w:szCs w:val="24"/>
        </w:rPr>
        <w:t>.</w:t>
      </w:r>
    </w:p>
    <w:p w14:paraId="6A9B02F6" w14:textId="77777777" w:rsidR="00893750" w:rsidRDefault="0089375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6C887B9" w14:textId="6DBC0BCF" w:rsidR="00921D45" w:rsidRDefault="00EB3DA1" w:rsidP="00C04CC2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Šifra 062</w:t>
      </w:r>
      <w:r w:rsidR="009E6BA2">
        <w:rPr>
          <w:rFonts w:ascii="Times New Roman" w:hAnsi="Times New Roman" w:cs="Times New Roman"/>
          <w:bCs/>
          <w:sz w:val="24"/>
          <w:szCs w:val="24"/>
        </w:rPr>
        <w:t xml:space="preserve"> Razvoj zajednice ostvareni su rashodi u iznosu od </w:t>
      </w:r>
      <w:r>
        <w:rPr>
          <w:rFonts w:ascii="Times New Roman" w:hAnsi="Times New Roman" w:cs="Times New Roman"/>
          <w:bCs/>
          <w:sz w:val="24"/>
          <w:szCs w:val="24"/>
        </w:rPr>
        <w:t>70.819.947,03 kuna</w:t>
      </w:r>
      <w:r w:rsidR="00C04CC2">
        <w:rPr>
          <w:rFonts w:ascii="Times New Roman" w:hAnsi="Times New Roman" w:cs="Times New Roman"/>
          <w:bCs/>
          <w:sz w:val="24"/>
          <w:szCs w:val="24"/>
        </w:rPr>
        <w:t xml:space="preserve"> što je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raast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za 191,8% u odnosu na ostvarenje ove skupine u 2021. godini, a </w:t>
      </w:r>
      <w:r w:rsidR="00C04CC2">
        <w:rPr>
          <w:rFonts w:ascii="Times New Roman" w:hAnsi="Times New Roman" w:cs="Times New Roman"/>
          <w:bCs/>
          <w:sz w:val="24"/>
          <w:szCs w:val="24"/>
        </w:rPr>
        <w:t>odnosi se na sljedeće aktivnosti i projekte</w:t>
      </w:r>
      <w:r w:rsidR="0066786F">
        <w:rPr>
          <w:rFonts w:ascii="Times New Roman" w:hAnsi="Times New Roman" w:cs="Times New Roman"/>
          <w:bCs/>
          <w:sz w:val="24"/>
          <w:szCs w:val="24"/>
        </w:rPr>
        <w:t>:</w:t>
      </w:r>
    </w:p>
    <w:p w14:paraId="69C32727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ICT poslovi </w:t>
      </w:r>
    </w:p>
    <w:p w14:paraId="7EC1F847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Obnova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brownfield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lokacije nekadašnjeg kina Edison</w:t>
      </w:r>
    </w:p>
    <w:p w14:paraId="725EB852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Revitalizacija kina Edison u funkciji pokretanja integriranih turističkih programa u gradu Karlovcu</w:t>
      </w:r>
    </w:p>
    <w:p w14:paraId="36D21DCC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Obnova i očuvanje kulturnih dobara</w:t>
      </w:r>
    </w:p>
    <w:p w14:paraId="35CDE643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Nogometni stadion „Branko Čavlović –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Čavlek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“</w:t>
      </w:r>
    </w:p>
    <w:p w14:paraId="3707794C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Parkiralište ŠSD Mladost</w:t>
      </w:r>
    </w:p>
    <w:p w14:paraId="34C53419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Karlovac II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Jamadolska</w:t>
      </w:r>
      <w:proofErr w:type="spellEnd"/>
    </w:p>
    <w:p w14:paraId="0C6C749C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Karlovac II Bohinjska, Skadarska</w:t>
      </w:r>
    </w:p>
    <w:p w14:paraId="37C229C3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Karlovac II Triglavska</w:t>
      </w:r>
    </w:p>
    <w:p w14:paraId="2EC8F44F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Karlovac II Donja Švarča</w:t>
      </w:r>
    </w:p>
    <w:p w14:paraId="6E5145B3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Karlovac II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Baščinska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3EEBDD69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sz w:val="24"/>
          <w:szCs w:val="24"/>
        </w:rPr>
        <w:t>Nemičićeva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ulica</w:t>
      </w:r>
    </w:p>
    <w:p w14:paraId="7999E8DF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Odvodnja Grabrik</w:t>
      </w:r>
    </w:p>
    <w:p w14:paraId="2087AA26" w14:textId="77777777" w:rsidR="0050024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Izrada prostorno planske dokumentacije i urbanističkih planova</w:t>
      </w:r>
    </w:p>
    <w:p w14:paraId="0F974674" w14:textId="77777777" w:rsidR="0050024D" w:rsidRPr="00E1763D" w:rsidRDefault="0050024D" w:rsidP="0050024D">
      <w:pPr>
        <w:pStyle w:val="ListParagraph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Kupnja nekretnina </w:t>
      </w:r>
    </w:p>
    <w:p w14:paraId="2DEB2184" w14:textId="2C0647D7" w:rsidR="005E534F" w:rsidRDefault="005E534F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D7EE681" w14:textId="5F9ABDD7" w:rsidR="0025323C" w:rsidRPr="00E9060B" w:rsidRDefault="00094E4B" w:rsidP="00094E4B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Šifra 075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Istraživanje i </w:t>
      </w:r>
      <w:r w:rsidR="00AA6609">
        <w:rPr>
          <w:rFonts w:ascii="Times New Roman" w:hAnsi="Times New Roman" w:cs="Times New Roman"/>
          <w:bCs/>
          <w:sz w:val="24"/>
          <w:szCs w:val="24"/>
        </w:rPr>
        <w:t>razvoj</w:t>
      </w:r>
      <w:r w:rsidR="00C4494A">
        <w:rPr>
          <w:rFonts w:ascii="Times New Roman" w:hAnsi="Times New Roman" w:cs="Times New Roman"/>
          <w:bCs/>
          <w:sz w:val="24"/>
          <w:szCs w:val="24"/>
        </w:rPr>
        <w:t xml:space="preserve"> zdravstva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ostvareni su rashodi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u iznosu od </w:t>
      </w:r>
      <w:r>
        <w:rPr>
          <w:rFonts w:ascii="Times New Roman" w:hAnsi="Times New Roman" w:cs="Times New Roman"/>
          <w:bCs/>
          <w:sz w:val="24"/>
          <w:szCs w:val="24"/>
        </w:rPr>
        <w:t>270.000 kuna</w:t>
      </w:r>
      <w:r w:rsidR="00EC6CA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6CA9">
        <w:rPr>
          <w:rFonts w:ascii="Times New Roman" w:hAnsi="Times New Roman" w:cs="Times New Roman"/>
          <w:bCs/>
          <w:sz w:val="24"/>
          <w:szCs w:val="24"/>
        </w:rPr>
        <w:t xml:space="preserve">što je </w:t>
      </w:r>
      <w:r>
        <w:rPr>
          <w:rFonts w:ascii="Times New Roman" w:hAnsi="Times New Roman" w:cs="Times New Roman"/>
          <w:bCs/>
          <w:sz w:val="24"/>
          <w:szCs w:val="24"/>
        </w:rPr>
        <w:t>za 92,9% više u odnosu na 2021. godinu</w:t>
      </w:r>
      <w:r w:rsidR="00B27AA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C6CA9">
        <w:rPr>
          <w:rFonts w:ascii="Times New Roman" w:hAnsi="Times New Roman" w:cs="Times New Roman"/>
          <w:bCs/>
          <w:sz w:val="24"/>
          <w:szCs w:val="24"/>
        </w:rPr>
        <w:t>i odnose se na pomoć</w:t>
      </w:r>
      <w:r w:rsidR="00C72830">
        <w:rPr>
          <w:rFonts w:ascii="Times New Roman" w:hAnsi="Times New Roman" w:cs="Times New Roman"/>
          <w:bCs/>
          <w:sz w:val="24"/>
          <w:szCs w:val="24"/>
        </w:rPr>
        <w:t xml:space="preserve">i </w:t>
      </w:r>
      <w:r w:rsidR="00EC6CA9">
        <w:rPr>
          <w:rFonts w:ascii="Times New Roman" w:hAnsi="Times New Roman" w:cs="Times New Roman"/>
          <w:bCs/>
          <w:sz w:val="24"/>
          <w:szCs w:val="24"/>
        </w:rPr>
        <w:t>proračunskim korisnicima u zdravstvu tijekom 202</w:t>
      </w:r>
      <w:r w:rsidR="00C72830">
        <w:rPr>
          <w:rFonts w:ascii="Times New Roman" w:hAnsi="Times New Roman" w:cs="Times New Roman"/>
          <w:bCs/>
          <w:sz w:val="24"/>
          <w:szCs w:val="24"/>
        </w:rPr>
        <w:t>2</w:t>
      </w:r>
      <w:r w:rsidR="00956CA9">
        <w:rPr>
          <w:rFonts w:ascii="Times New Roman" w:hAnsi="Times New Roman" w:cs="Times New Roman"/>
          <w:bCs/>
          <w:sz w:val="24"/>
          <w:szCs w:val="24"/>
        </w:rPr>
        <w:t>. godine</w:t>
      </w:r>
      <w:r w:rsidR="00C72830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1AC7993" w14:textId="77777777" w:rsidR="0025323C" w:rsidRPr="00E9060B" w:rsidRDefault="0025323C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7632CB" w14:textId="34970E2B" w:rsidR="004257F3" w:rsidRDefault="004952BD" w:rsidP="00504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50427F">
        <w:rPr>
          <w:rFonts w:ascii="Times New Roman" w:hAnsi="Times New Roman" w:cs="Times New Roman"/>
          <w:sz w:val="24"/>
          <w:szCs w:val="24"/>
        </w:rPr>
        <w:t xml:space="preserve">Šifra </w:t>
      </w:r>
      <w:r w:rsidR="00393EA2">
        <w:rPr>
          <w:rFonts w:ascii="Times New Roman" w:hAnsi="Times New Roman" w:cs="Times New Roman"/>
          <w:sz w:val="24"/>
          <w:szCs w:val="24"/>
        </w:rPr>
        <w:t xml:space="preserve">095 </w:t>
      </w:r>
      <w:r w:rsidR="00117760">
        <w:rPr>
          <w:rFonts w:ascii="Times New Roman" w:hAnsi="Times New Roman" w:cs="Times New Roman"/>
          <w:sz w:val="24"/>
          <w:szCs w:val="24"/>
        </w:rPr>
        <w:t>Obrazovanje koje se ne može definirati po stupnju</w:t>
      </w:r>
      <w:r w:rsidR="00393EA2">
        <w:rPr>
          <w:rFonts w:ascii="Times New Roman" w:hAnsi="Times New Roman" w:cs="Times New Roman"/>
          <w:sz w:val="24"/>
          <w:szCs w:val="24"/>
        </w:rPr>
        <w:t>,</w:t>
      </w:r>
      <w:r w:rsidR="00117760">
        <w:rPr>
          <w:rFonts w:ascii="Times New Roman" w:hAnsi="Times New Roman" w:cs="Times New Roman"/>
          <w:sz w:val="24"/>
          <w:szCs w:val="24"/>
        </w:rPr>
        <w:t xml:space="preserve"> rashodi iznose </w:t>
      </w:r>
      <w:r w:rsidR="00393EA2">
        <w:rPr>
          <w:rFonts w:ascii="Times New Roman" w:hAnsi="Times New Roman" w:cs="Times New Roman"/>
          <w:sz w:val="24"/>
          <w:szCs w:val="24"/>
        </w:rPr>
        <w:t>69.961,78 kuna</w:t>
      </w:r>
      <w:r w:rsidR="00117760">
        <w:rPr>
          <w:rFonts w:ascii="Times New Roman" w:hAnsi="Times New Roman" w:cs="Times New Roman"/>
          <w:sz w:val="24"/>
          <w:szCs w:val="24"/>
        </w:rPr>
        <w:t xml:space="preserve"> i povećani su </w:t>
      </w:r>
      <w:r w:rsidR="00393EA2">
        <w:rPr>
          <w:rFonts w:ascii="Times New Roman" w:hAnsi="Times New Roman" w:cs="Times New Roman"/>
          <w:sz w:val="24"/>
          <w:szCs w:val="24"/>
        </w:rPr>
        <w:t>za 48,9%</w:t>
      </w:r>
      <w:r w:rsidR="00117760">
        <w:rPr>
          <w:rFonts w:ascii="Times New Roman" w:hAnsi="Times New Roman" w:cs="Times New Roman"/>
          <w:sz w:val="24"/>
          <w:szCs w:val="24"/>
        </w:rPr>
        <w:t xml:space="preserve"> u odnosu na prethodnu godinu, a odnose se na</w:t>
      </w:r>
      <w:r w:rsidR="00B4169E">
        <w:rPr>
          <w:rFonts w:ascii="Times New Roman" w:hAnsi="Times New Roman" w:cs="Times New Roman"/>
          <w:sz w:val="24"/>
          <w:szCs w:val="24"/>
        </w:rPr>
        <w:t xml:space="preserve"> tekuće donacije u novcu za program Karlovac- Grad prijatelj djece</w:t>
      </w:r>
    </w:p>
    <w:p w14:paraId="22076489" w14:textId="77777777" w:rsidR="004952BD" w:rsidRDefault="004952BD" w:rsidP="005042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9AEC6AC" w14:textId="48617982" w:rsidR="00F77E6C" w:rsidRDefault="004952BD" w:rsidP="004952B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95C72">
        <w:rPr>
          <w:rFonts w:ascii="Times New Roman" w:hAnsi="Times New Roman" w:cs="Times New Roman"/>
          <w:sz w:val="24"/>
          <w:szCs w:val="24"/>
        </w:rPr>
        <w:t xml:space="preserve">Šifra </w:t>
      </w:r>
      <w:r>
        <w:rPr>
          <w:rFonts w:ascii="Times New Roman" w:hAnsi="Times New Roman" w:cs="Times New Roman"/>
          <w:sz w:val="24"/>
          <w:szCs w:val="24"/>
        </w:rPr>
        <w:t xml:space="preserve">102 Starost, </w:t>
      </w:r>
      <w:r w:rsidR="00311543">
        <w:rPr>
          <w:rFonts w:ascii="Times New Roman" w:hAnsi="Times New Roman" w:cs="Times New Roman"/>
          <w:sz w:val="24"/>
          <w:szCs w:val="24"/>
        </w:rPr>
        <w:t xml:space="preserve">rashodi su </w:t>
      </w:r>
      <w:r w:rsidR="009C00C9">
        <w:rPr>
          <w:rFonts w:ascii="Times New Roman" w:hAnsi="Times New Roman" w:cs="Times New Roman"/>
          <w:sz w:val="24"/>
          <w:szCs w:val="24"/>
        </w:rPr>
        <w:t xml:space="preserve">povećani za </w:t>
      </w:r>
      <w:r w:rsidR="00DA3A2E">
        <w:rPr>
          <w:rFonts w:ascii="Times New Roman" w:hAnsi="Times New Roman" w:cs="Times New Roman"/>
          <w:sz w:val="24"/>
          <w:szCs w:val="24"/>
        </w:rPr>
        <w:t>72,9% u odnosu na ostvarenje prethodne godine</w:t>
      </w:r>
      <w:r w:rsidR="009C00C9">
        <w:rPr>
          <w:rFonts w:ascii="Times New Roman" w:hAnsi="Times New Roman" w:cs="Times New Roman"/>
          <w:sz w:val="24"/>
          <w:szCs w:val="24"/>
        </w:rPr>
        <w:t xml:space="preserve"> i iznose </w:t>
      </w:r>
      <w:r w:rsidR="00DA3A2E">
        <w:rPr>
          <w:rFonts w:ascii="Times New Roman" w:hAnsi="Times New Roman" w:cs="Times New Roman"/>
          <w:sz w:val="24"/>
          <w:szCs w:val="24"/>
        </w:rPr>
        <w:t>2.804.</w:t>
      </w:r>
      <w:r w:rsidR="00187D56">
        <w:rPr>
          <w:rFonts w:ascii="Times New Roman" w:hAnsi="Times New Roman" w:cs="Times New Roman"/>
          <w:sz w:val="24"/>
          <w:szCs w:val="24"/>
        </w:rPr>
        <w:t>179,65 kuna</w:t>
      </w:r>
      <w:r w:rsidR="009C00C9">
        <w:rPr>
          <w:rFonts w:ascii="Times New Roman" w:hAnsi="Times New Roman" w:cs="Times New Roman"/>
          <w:sz w:val="24"/>
          <w:szCs w:val="24"/>
        </w:rPr>
        <w:t xml:space="preserve"> i odnose se </w:t>
      </w:r>
      <w:r w:rsidR="00D75AAE">
        <w:rPr>
          <w:rFonts w:ascii="Times New Roman" w:hAnsi="Times New Roman" w:cs="Times New Roman"/>
          <w:sz w:val="24"/>
          <w:szCs w:val="24"/>
        </w:rPr>
        <w:t>na pomoći umirovljenicima</w:t>
      </w:r>
      <w:r w:rsidR="00FB2A13">
        <w:rPr>
          <w:rFonts w:ascii="Times New Roman" w:hAnsi="Times New Roman" w:cs="Times New Roman"/>
          <w:sz w:val="24"/>
          <w:szCs w:val="24"/>
        </w:rPr>
        <w:t xml:space="preserve"> </w:t>
      </w:r>
      <w:r w:rsidR="008A3B10">
        <w:rPr>
          <w:rFonts w:ascii="Times New Roman" w:hAnsi="Times New Roman" w:cs="Times New Roman"/>
          <w:sz w:val="24"/>
          <w:szCs w:val="24"/>
        </w:rPr>
        <w:t xml:space="preserve">u vidu sufinanciranja režijskih troškova, </w:t>
      </w:r>
      <w:r w:rsidR="00996162">
        <w:rPr>
          <w:rFonts w:ascii="Times New Roman" w:hAnsi="Times New Roman" w:cs="Times New Roman"/>
          <w:sz w:val="24"/>
          <w:szCs w:val="24"/>
        </w:rPr>
        <w:t>subvenci</w:t>
      </w:r>
      <w:r w:rsidR="008C0050">
        <w:rPr>
          <w:rFonts w:ascii="Times New Roman" w:hAnsi="Times New Roman" w:cs="Times New Roman"/>
          <w:sz w:val="24"/>
          <w:szCs w:val="24"/>
        </w:rPr>
        <w:t xml:space="preserve">oniranja troškova prijevoza te na pomoći starim i bolesnim osobama </w:t>
      </w:r>
      <w:r w:rsidR="00E6357F">
        <w:rPr>
          <w:rFonts w:ascii="Times New Roman" w:hAnsi="Times New Roman" w:cs="Times New Roman"/>
          <w:sz w:val="24"/>
          <w:szCs w:val="24"/>
        </w:rPr>
        <w:t>putem zdravstven</w:t>
      </w:r>
      <w:r w:rsidR="009B34BB">
        <w:rPr>
          <w:rFonts w:ascii="Times New Roman" w:hAnsi="Times New Roman" w:cs="Times New Roman"/>
          <w:sz w:val="24"/>
          <w:szCs w:val="24"/>
        </w:rPr>
        <w:t>e njege</w:t>
      </w:r>
      <w:r w:rsidR="00E6357F">
        <w:rPr>
          <w:rFonts w:ascii="Times New Roman" w:hAnsi="Times New Roman" w:cs="Times New Roman"/>
          <w:sz w:val="24"/>
          <w:szCs w:val="24"/>
        </w:rPr>
        <w:t xml:space="preserve"> </w:t>
      </w:r>
      <w:r w:rsidR="009B34BB">
        <w:rPr>
          <w:rFonts w:ascii="Times New Roman" w:hAnsi="Times New Roman" w:cs="Times New Roman"/>
          <w:sz w:val="24"/>
          <w:szCs w:val="24"/>
        </w:rPr>
        <w:t>i pomoći u kuć</w:t>
      </w:r>
      <w:r w:rsidR="008B3A80">
        <w:rPr>
          <w:rFonts w:ascii="Times New Roman" w:hAnsi="Times New Roman" w:cs="Times New Roman"/>
          <w:sz w:val="24"/>
          <w:szCs w:val="24"/>
        </w:rPr>
        <w:t xml:space="preserve">i. </w:t>
      </w:r>
    </w:p>
    <w:p w14:paraId="0907B346" w14:textId="07753733" w:rsidR="003C00B7" w:rsidRDefault="003C00B7" w:rsidP="001D2CB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D63ADB" w14:textId="5EE3DB87" w:rsidR="00D55F75" w:rsidRDefault="008B3A80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Šifra 106 Stanovanj</w:t>
      </w:r>
      <w:r w:rsidR="00F95E79">
        <w:rPr>
          <w:rFonts w:ascii="Times New Roman" w:hAnsi="Times New Roman" w:cs="Times New Roman"/>
          <w:sz w:val="24"/>
          <w:szCs w:val="24"/>
        </w:rPr>
        <w:t xml:space="preserve">e, rashodi iznose 2.175.547,98 kuna </w:t>
      </w:r>
      <w:r w:rsidR="00A67305">
        <w:rPr>
          <w:rFonts w:ascii="Times New Roman" w:hAnsi="Times New Roman" w:cs="Times New Roman"/>
          <w:sz w:val="24"/>
          <w:szCs w:val="24"/>
        </w:rPr>
        <w:t xml:space="preserve">i povećani su </w:t>
      </w:r>
      <w:r w:rsidR="00F95E79">
        <w:rPr>
          <w:rFonts w:ascii="Times New Roman" w:hAnsi="Times New Roman" w:cs="Times New Roman"/>
          <w:sz w:val="24"/>
          <w:szCs w:val="24"/>
        </w:rPr>
        <w:t>za 35,0%</w:t>
      </w:r>
      <w:r w:rsidR="009A6470">
        <w:rPr>
          <w:rFonts w:ascii="Times New Roman" w:hAnsi="Times New Roman" w:cs="Times New Roman"/>
          <w:sz w:val="24"/>
          <w:szCs w:val="24"/>
        </w:rPr>
        <w:t xml:space="preserve">, </w:t>
      </w:r>
      <w:r w:rsidR="00A67305">
        <w:rPr>
          <w:rFonts w:ascii="Times New Roman" w:hAnsi="Times New Roman" w:cs="Times New Roman"/>
          <w:sz w:val="24"/>
          <w:szCs w:val="24"/>
        </w:rPr>
        <w:t xml:space="preserve"> a povećanje se odnosi na </w:t>
      </w:r>
      <w:r w:rsidR="00FE25F6">
        <w:rPr>
          <w:rFonts w:ascii="Times New Roman" w:hAnsi="Times New Roman" w:cs="Times New Roman"/>
          <w:sz w:val="24"/>
          <w:szCs w:val="24"/>
        </w:rPr>
        <w:t xml:space="preserve">pomoći za podmirenje troškova stanovanja u sklopu gradskog socijalnog programa kao i </w:t>
      </w:r>
      <w:r w:rsidR="008C4231">
        <w:rPr>
          <w:rFonts w:ascii="Times New Roman" w:hAnsi="Times New Roman" w:cs="Times New Roman"/>
          <w:sz w:val="24"/>
          <w:szCs w:val="24"/>
        </w:rPr>
        <w:t xml:space="preserve">zakonskog programa. </w:t>
      </w:r>
    </w:p>
    <w:p w14:paraId="19E4FFBD" w14:textId="77777777" w:rsidR="00D55F75" w:rsidRPr="00750142" w:rsidRDefault="00D55F75" w:rsidP="00D35720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574DB8" w14:textId="77777777" w:rsidR="00750142" w:rsidRPr="00750142" w:rsidRDefault="00750142" w:rsidP="00D3572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74DB9" w14:textId="77777777" w:rsidR="00750142" w:rsidRPr="005D6965" w:rsidRDefault="00750142" w:rsidP="00D35720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Pročelnica UO za proračun i financije</w:t>
      </w:r>
    </w:p>
    <w:p w14:paraId="16574DBA" w14:textId="067D80C3" w:rsidR="00706F75" w:rsidRDefault="00750142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Lidija Malović, </w:t>
      </w:r>
      <w:proofErr w:type="spellStart"/>
      <w:r w:rsidRPr="005D6965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5D6965">
        <w:rPr>
          <w:rFonts w:ascii="Times New Roman" w:hAnsi="Times New Roman" w:cs="Times New Roman"/>
          <w:sz w:val="24"/>
          <w:szCs w:val="24"/>
        </w:rPr>
        <w:t>.</w:t>
      </w:r>
    </w:p>
    <w:p w14:paraId="17C16A98" w14:textId="7223141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46C5E1FC" w14:textId="307B6CAB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0A04BA16" w14:textId="726388EC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F88C902" w14:textId="6D94348E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69B11BE7" w14:textId="0133A2B2" w:rsidR="00D35720" w:rsidRDefault="00D35720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34F54082" w14:textId="3FB89DC2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2888FB59" w14:textId="2A1F5BA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00BD2BD" w14:textId="30A05190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1165BDEF" w14:textId="07342B48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776D1822" w14:textId="2F43CC49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700D0C7" w14:textId="55564E57" w:rsidR="00D55F75" w:rsidRDefault="00D55F75" w:rsidP="00750142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</w:p>
    <w:p w14:paraId="59F23A5A" w14:textId="4B9893CD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6AEBEFD" w14:textId="27F90DC3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891CB15" w14:textId="2C28A4EB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E4B9F5E" w14:textId="262DA461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007DECD" w14:textId="77777777" w:rsidR="004A4CD7" w:rsidRDefault="004A4CD7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2F84222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FC74F0E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7BDDD30" w14:textId="77777777" w:rsidR="0031240D" w:rsidRDefault="0031240D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8C9373D" w14:textId="1C30D090" w:rsidR="000C4FC6" w:rsidRPr="0069616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55970568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6A58F1A7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lastRenderedPageBreak/>
              <w:drawing>
                <wp:anchor distT="0" distB="0" distL="36195" distR="0" simplePos="0" relativeHeight="251705344" behindDoc="1" locked="0" layoutInCell="1" allowOverlap="1" wp14:anchorId="4634D038" wp14:editId="7324C1F7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0" name="Picture 30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713B9358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15908497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43B64C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643227D3" wp14:editId="732EB6AC">
                  <wp:extent cx="1335405" cy="36576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52B43F4F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1DB74711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6368" behindDoc="1" locked="0" layoutInCell="1" allowOverlap="0" wp14:anchorId="6222C956" wp14:editId="6B92D4F6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32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1B2E1A50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67EDA824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2749D6" w14:paraId="16CD150F" w14:textId="77777777" w:rsidTr="00263638">
        <w:trPr>
          <w:trHeight w:val="80"/>
        </w:trPr>
        <w:tc>
          <w:tcPr>
            <w:tcW w:w="2874" w:type="dxa"/>
          </w:tcPr>
          <w:p w14:paraId="2358633E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2E0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</w:tc>
        <w:tc>
          <w:tcPr>
            <w:tcW w:w="6165" w:type="dxa"/>
            <w:vAlign w:val="center"/>
          </w:tcPr>
          <w:p w14:paraId="10E40629" w14:textId="77777777" w:rsidR="000C4FC6" w:rsidRPr="002749D6" w:rsidRDefault="000C4FC6" w:rsidP="0026363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  <w:tr w:rsidR="000C4FC6" w:rsidRPr="002749D6" w14:paraId="2FE2FB33" w14:textId="77777777" w:rsidTr="00263638">
        <w:trPr>
          <w:trHeight w:val="80"/>
        </w:trPr>
        <w:tc>
          <w:tcPr>
            <w:tcW w:w="2874" w:type="dxa"/>
          </w:tcPr>
          <w:p w14:paraId="54ADA2D6" w14:textId="634D6BCC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070F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2D52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350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1036D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B6B7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65" w:type="dxa"/>
            <w:vAlign w:val="center"/>
          </w:tcPr>
          <w:p w14:paraId="244CC309" w14:textId="77777777" w:rsidR="000C4FC6" w:rsidRPr="002749D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en-US"/>
              </w:rPr>
            </w:pPr>
          </w:p>
        </w:tc>
      </w:tr>
    </w:tbl>
    <w:p w14:paraId="31CB9F95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BB5D89D" w14:textId="3E914289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 xml:space="preserve">BILJEŠKE  UZ  </w:t>
      </w:r>
      <w:r w:rsidR="008710F6">
        <w:rPr>
          <w:rFonts w:ascii="Times New Roman" w:hAnsi="Times New Roman" w:cs="Times New Roman"/>
          <w:bCs/>
          <w:sz w:val="24"/>
          <w:szCs w:val="24"/>
        </w:rPr>
        <w:t>KONSOLIDIRANE</w:t>
      </w:r>
      <w:r w:rsidRPr="00130432">
        <w:rPr>
          <w:rFonts w:ascii="Times New Roman" w:hAnsi="Times New Roman" w:cs="Times New Roman"/>
          <w:bCs/>
          <w:sz w:val="24"/>
          <w:szCs w:val="24"/>
        </w:rPr>
        <w:t xml:space="preserve">  PROMJENE U   VRIJEDNOSTI I OBUJMU</w:t>
      </w:r>
    </w:p>
    <w:p w14:paraId="3A43F5CC" w14:textId="77777777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IMOVINE I OBVEZA ZA  RAZDOBLJE  OD</w:t>
      </w:r>
    </w:p>
    <w:p w14:paraId="5C396933" w14:textId="0FBBB0E1" w:rsidR="000C4FC6" w:rsidRPr="00130432" w:rsidRDefault="000C4FC6" w:rsidP="000C4FC6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01.SIJEČNJA DO 31.PROSINCA 20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="00BA7A31">
        <w:rPr>
          <w:rFonts w:ascii="Times New Roman" w:hAnsi="Times New Roman" w:cs="Times New Roman"/>
          <w:bCs/>
          <w:sz w:val="24"/>
          <w:szCs w:val="24"/>
        </w:rPr>
        <w:t>2</w:t>
      </w:r>
      <w:r w:rsidRPr="00130432">
        <w:rPr>
          <w:rFonts w:ascii="Times New Roman" w:hAnsi="Times New Roman" w:cs="Times New Roman"/>
          <w:bCs/>
          <w:sz w:val="24"/>
          <w:szCs w:val="24"/>
        </w:rPr>
        <w:t>.G.</w:t>
      </w:r>
    </w:p>
    <w:p w14:paraId="2185BE6B" w14:textId="5B7925E2" w:rsidR="000C4FC6" w:rsidRPr="00130432" w:rsidRDefault="000C4FC6" w:rsidP="00C52A99">
      <w:pPr>
        <w:spacing w:after="0"/>
        <w:ind w:firstLine="567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30432">
        <w:rPr>
          <w:rFonts w:ascii="Times New Roman" w:hAnsi="Times New Roman" w:cs="Times New Roman"/>
          <w:bCs/>
          <w:sz w:val="24"/>
          <w:szCs w:val="24"/>
        </w:rPr>
        <w:t>(OBRAZAC P-VRIO)</w:t>
      </w:r>
    </w:p>
    <w:p w14:paraId="22E6D023" w14:textId="77777777" w:rsidR="000C4FC6" w:rsidRPr="009B16C4" w:rsidRDefault="000C4FC6" w:rsidP="000C4FC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F4D6784" w14:textId="77777777" w:rsidR="00B07F81" w:rsidRPr="00130432" w:rsidRDefault="00B07F81" w:rsidP="00B07F81">
      <w:pPr>
        <w:spacing w:after="0"/>
        <w:ind w:firstLine="567"/>
        <w:rPr>
          <w:rFonts w:ascii="Times New Roman" w:hAnsi="Times New Roman" w:cs="Times New Roman"/>
          <w:bCs/>
          <w:sz w:val="24"/>
          <w:szCs w:val="24"/>
        </w:rPr>
      </w:pPr>
    </w:p>
    <w:p w14:paraId="2788F797" w14:textId="4E858196" w:rsidR="00B07F81" w:rsidRDefault="00B07F81" w:rsidP="00B07F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D14BC">
        <w:rPr>
          <w:rFonts w:ascii="Times New Roman" w:hAnsi="Times New Roman" w:cs="Times New Roman"/>
          <w:b/>
          <w:bCs/>
          <w:sz w:val="24"/>
          <w:szCs w:val="24"/>
        </w:rPr>
        <w:t xml:space="preserve">Smanjenje </w:t>
      </w:r>
      <w:r>
        <w:rPr>
          <w:rFonts w:ascii="Times New Roman" w:hAnsi="Times New Roman" w:cs="Times New Roman"/>
          <w:sz w:val="24"/>
          <w:szCs w:val="24"/>
        </w:rPr>
        <w:t>u obujmu imovine ukupno</w:t>
      </w:r>
      <w:r w:rsidRPr="009B16C4">
        <w:rPr>
          <w:rFonts w:ascii="Times New Roman" w:hAnsi="Times New Roman" w:cs="Times New Roman"/>
          <w:sz w:val="24"/>
          <w:szCs w:val="24"/>
        </w:rPr>
        <w:t xml:space="preserve"> iznosi </w:t>
      </w:r>
      <w:r w:rsidR="003E77A5">
        <w:rPr>
          <w:rFonts w:ascii="Times New Roman" w:hAnsi="Times New Roman" w:cs="Times New Roman"/>
          <w:sz w:val="24"/>
          <w:szCs w:val="24"/>
        </w:rPr>
        <w:t>3.230.911,41</w:t>
      </w:r>
      <w:r>
        <w:rPr>
          <w:rFonts w:ascii="Times New Roman" w:hAnsi="Times New Roman" w:cs="Times New Roman"/>
          <w:sz w:val="24"/>
          <w:szCs w:val="24"/>
        </w:rPr>
        <w:t xml:space="preserve"> kuna a odnosi se na sljedeće promjene:</w:t>
      </w:r>
    </w:p>
    <w:p w14:paraId="4C8F1E04" w14:textId="77777777" w:rsidR="00B07F81" w:rsidRPr="004113BE" w:rsidRDefault="00B07F81" w:rsidP="00B07F8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zemljišta bez naknade Hrvatskim vodama</w:t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  <w:t xml:space="preserve">         433.330,00 kuna</w:t>
      </w:r>
    </w:p>
    <w:p w14:paraId="297F6834" w14:textId="77777777" w:rsidR="00B07F81" w:rsidRDefault="00B07F81" w:rsidP="00B07F8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zemljišta bez naknade na HEP-u</w:t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</w:r>
      <w:r w:rsidRPr="004113BE">
        <w:rPr>
          <w:rFonts w:ascii="Times New Roman" w:hAnsi="Times New Roman" w:cs="Times New Roman"/>
          <w:sz w:val="24"/>
          <w:szCs w:val="24"/>
        </w:rPr>
        <w:tab/>
        <w:t xml:space="preserve">             1.300,00 kuna</w:t>
      </w:r>
    </w:p>
    <w:p w14:paraId="17CD6A2F" w14:textId="77777777" w:rsidR="00B07F81" w:rsidRPr="004113BE" w:rsidRDefault="00B07F81" w:rsidP="00B07F8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 xml:space="preserve">Prijenos opreme odnosno električnih pastira lovačkim društvima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4113BE">
        <w:rPr>
          <w:rFonts w:ascii="Times New Roman" w:hAnsi="Times New Roman" w:cs="Times New Roman"/>
          <w:sz w:val="24"/>
          <w:szCs w:val="24"/>
        </w:rPr>
        <w:t>39.235,00 kuna</w:t>
      </w:r>
    </w:p>
    <w:p w14:paraId="3E6F5801" w14:textId="77777777" w:rsidR="00B07F81" w:rsidRPr="004113BE" w:rsidRDefault="00B07F81" w:rsidP="00B07F8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 xml:space="preserve">Prijenos </w:t>
      </w:r>
      <w:proofErr w:type="spellStart"/>
      <w:r w:rsidRPr="004113BE">
        <w:rPr>
          <w:rFonts w:ascii="Times New Roman" w:hAnsi="Times New Roman" w:cs="Times New Roman"/>
          <w:sz w:val="24"/>
          <w:szCs w:val="24"/>
        </w:rPr>
        <w:t>kompostera</w:t>
      </w:r>
      <w:proofErr w:type="spellEnd"/>
      <w:r w:rsidRPr="004113BE">
        <w:rPr>
          <w:rFonts w:ascii="Times New Roman" w:hAnsi="Times New Roman" w:cs="Times New Roman"/>
          <w:sz w:val="24"/>
          <w:szCs w:val="24"/>
        </w:rPr>
        <w:t xml:space="preserve"> trgovačkom društvu Čistoća                                    1.033.125,00 kuna</w:t>
      </w:r>
    </w:p>
    <w:p w14:paraId="508FEA6A" w14:textId="77777777" w:rsidR="00B07F81" w:rsidRPr="004113BE" w:rsidRDefault="00B07F81" w:rsidP="00B07F8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>Prijenos nerazvrstanih cesta Hrvatskim vodama bez naknade                       26.308,80 kuna</w:t>
      </w:r>
    </w:p>
    <w:p w14:paraId="3C20CC5C" w14:textId="77777777" w:rsidR="00B07F81" w:rsidRPr="004113BE" w:rsidRDefault="00B07F81" w:rsidP="00B07F81">
      <w:pPr>
        <w:pStyle w:val="ListParagraph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4CB5D2" w14:textId="77777777" w:rsidR="00B07F81" w:rsidRPr="004113BE" w:rsidRDefault="00B07F81" w:rsidP="00B07F81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13BE">
        <w:rPr>
          <w:rFonts w:ascii="Times New Roman" w:hAnsi="Times New Roman" w:cs="Times New Roman"/>
          <w:sz w:val="24"/>
          <w:szCs w:val="24"/>
        </w:rPr>
        <w:t xml:space="preserve">Smanjenje temeljnog kapitala u trgovačkom društvu Karla zbog gašenja subjekta brisanjem iz trgovačkog registra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 w:rsidRPr="004113BE">
        <w:rPr>
          <w:rFonts w:ascii="Times New Roman" w:hAnsi="Times New Roman" w:cs="Times New Roman"/>
          <w:sz w:val="24"/>
          <w:szCs w:val="24"/>
        </w:rPr>
        <w:t>46.300,00 kuna</w:t>
      </w:r>
    </w:p>
    <w:p w14:paraId="06E80F50" w14:textId="77777777" w:rsidR="00B07F81" w:rsidRPr="004113BE" w:rsidRDefault="00B07F81" w:rsidP="00B07F81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FA01142" w14:textId="74B425E5" w:rsidR="00B07F81" w:rsidRDefault="00B07F81" w:rsidP="00B07F81">
      <w:pPr>
        <w:spacing w:after="0" w:line="240" w:lineRule="auto"/>
        <w:ind w:firstLine="36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D14BC">
        <w:rPr>
          <w:rFonts w:ascii="Times New Roman" w:hAnsi="Times New Roman" w:cs="Times New Roman"/>
          <w:b/>
          <w:sz w:val="24"/>
          <w:szCs w:val="24"/>
        </w:rPr>
        <w:t xml:space="preserve">Povećanje 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u obujmu imovine iznosi ukupno </w:t>
      </w:r>
      <w:r w:rsidR="00682DCE">
        <w:rPr>
          <w:rFonts w:ascii="Times New Roman" w:hAnsi="Times New Roman" w:cs="Times New Roman"/>
          <w:bCs/>
          <w:sz w:val="24"/>
          <w:szCs w:val="24"/>
        </w:rPr>
        <w:t>50.720.661,75</w:t>
      </w:r>
      <w:r>
        <w:rPr>
          <w:rFonts w:ascii="Times New Roman" w:hAnsi="Times New Roman" w:cs="Times New Roman"/>
          <w:bCs/>
          <w:sz w:val="24"/>
          <w:szCs w:val="24"/>
        </w:rPr>
        <w:t xml:space="preserve"> kuna</w:t>
      </w:r>
      <w:r w:rsidRPr="008A2B6B">
        <w:rPr>
          <w:rFonts w:ascii="Times New Roman" w:hAnsi="Times New Roman" w:cs="Times New Roman"/>
          <w:bCs/>
          <w:sz w:val="24"/>
          <w:szCs w:val="24"/>
        </w:rPr>
        <w:t xml:space="preserve"> i odnosi se na sljedeće promjene:</w:t>
      </w:r>
    </w:p>
    <w:p w14:paraId="0AC2D65D" w14:textId="77777777" w:rsidR="00B07F81" w:rsidRDefault="00B07F81" w:rsidP="00B07F81">
      <w:pPr>
        <w:pStyle w:val="ListParagraph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Prijenos naknadno pronađenog zemljišta                                         28.826.612,60 kuna</w:t>
      </w:r>
    </w:p>
    <w:p w14:paraId="6FA668E7" w14:textId="77777777" w:rsidR="00B07F81" w:rsidRDefault="00B07F81" w:rsidP="00B07F81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Građevinsko zemljište                                                                      26.961.029,10 kuna</w:t>
      </w:r>
    </w:p>
    <w:p w14:paraId="5E134BD2" w14:textId="77777777" w:rsidR="00B07F81" w:rsidRDefault="00B07F81" w:rsidP="00B07F81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Poljoprivredno zemljište                                                                     1.197.600,00 kuna</w:t>
      </w:r>
    </w:p>
    <w:p w14:paraId="25509254" w14:textId="77777777" w:rsidR="00B07F81" w:rsidRPr="00FE7CBC" w:rsidRDefault="00B07F81" w:rsidP="00B07F81">
      <w:pPr>
        <w:pStyle w:val="ListParagraph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Okoliši                                                                                                     667.983,50 kuna</w:t>
      </w:r>
    </w:p>
    <w:p w14:paraId="1F0A6E98" w14:textId="77777777" w:rsidR="00B07F81" w:rsidRPr="00FE7CBC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Prijenos nerazvrstanih cesta  od Hrvatskih  cesta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  <w:t>18.337.188,51 kuna</w:t>
      </w:r>
      <w:r w:rsidRPr="00FE7CBC">
        <w:rPr>
          <w:rFonts w:ascii="Times New Roman" w:hAnsi="Times New Roman" w:cs="Times New Roman"/>
          <w:bCs/>
          <w:sz w:val="24"/>
          <w:szCs w:val="24"/>
        </w:rPr>
        <w:tab/>
        <w:t xml:space="preserve">       </w:t>
      </w:r>
    </w:p>
    <w:p w14:paraId="6E417B08" w14:textId="77777777" w:rsidR="00B07F81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Ostala sredstva od gradskih četvrti bez naknada                                   462.478,69 kuna</w:t>
      </w:r>
    </w:p>
    <w:p w14:paraId="6119DC7D" w14:textId="77777777" w:rsidR="00B07F81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Sitni inventar gradskih četvrti                                                                103.350,45 kuna</w:t>
      </w:r>
    </w:p>
    <w:p w14:paraId="382C878B" w14:textId="77777777" w:rsidR="00B07F81" w:rsidRPr="003A58E9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3A58E9">
        <w:rPr>
          <w:rFonts w:ascii="Times New Roman" w:hAnsi="Times New Roman" w:cs="Times New Roman"/>
          <w:bCs/>
          <w:sz w:val="24"/>
          <w:szCs w:val="24"/>
        </w:rPr>
        <w:t xml:space="preserve">Nadstrešnice na autobusnim stajalištima </w:t>
      </w:r>
      <w:r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Pr="003A58E9">
        <w:rPr>
          <w:rFonts w:ascii="Times New Roman" w:hAnsi="Times New Roman" w:cs="Times New Roman"/>
          <w:bCs/>
          <w:sz w:val="24"/>
          <w:szCs w:val="24"/>
        </w:rPr>
        <w:tab/>
      </w:r>
      <w:r w:rsidRPr="003A58E9">
        <w:rPr>
          <w:rFonts w:ascii="Times New Roman" w:hAnsi="Times New Roman" w:cs="Times New Roman"/>
          <w:bCs/>
          <w:sz w:val="24"/>
          <w:szCs w:val="24"/>
        </w:rPr>
        <w:tab/>
        <w:t xml:space="preserve">     320.000 kuna</w:t>
      </w:r>
      <w:r w:rsidRPr="003A58E9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</w:p>
    <w:p w14:paraId="1F58BB10" w14:textId="77777777" w:rsidR="00B07F81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poslovni prostor (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Zadobarje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)            660.680,00 kuna</w:t>
      </w:r>
    </w:p>
    <w:p w14:paraId="2A0D06F1" w14:textId="77777777" w:rsidR="00B07F81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Naknadno pronađena nekretnina stanovi</w:t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ab/>
      </w:r>
      <w:r w:rsidRPr="006A5C54">
        <w:rPr>
          <w:rFonts w:ascii="Times New Roman" w:hAnsi="Times New Roman" w:cs="Times New Roman"/>
          <w:bCs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Cs/>
          <w:sz w:val="24"/>
          <w:szCs w:val="24"/>
        </w:rPr>
        <w:t>1.078.097,00 kuna</w:t>
      </w:r>
    </w:p>
    <w:p w14:paraId="50D012E2" w14:textId="77777777" w:rsidR="00B07F81" w:rsidRPr="006A5C54" w:rsidRDefault="00B07F81" w:rsidP="00B07F81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Povećanje temeljnog kapitala trgovačkog društva Vodovod i kanalizacija 447.200,00 kuna</w:t>
      </w:r>
    </w:p>
    <w:p w14:paraId="59713EF1" w14:textId="77777777" w:rsidR="00B07F81" w:rsidRDefault="00B07F81" w:rsidP="00B07F81">
      <w:pPr>
        <w:pStyle w:val="ListParagraph"/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E8A4119" w14:textId="5EEB5064" w:rsidR="000C4FC6" w:rsidRDefault="003278D2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U Obrazac su </w:t>
      </w:r>
      <w:r w:rsidR="007B19E2">
        <w:rPr>
          <w:rFonts w:ascii="Times New Roman" w:hAnsi="Times New Roman" w:cs="Times New Roman"/>
          <w:bCs/>
          <w:sz w:val="24"/>
          <w:szCs w:val="24"/>
        </w:rPr>
        <w:t>uključene i promjene u vrijednosti i obujmu imovine 18 proračunskih korisnika Grada</w:t>
      </w:r>
      <w:r w:rsidR="004E1CE0">
        <w:rPr>
          <w:rFonts w:ascii="Times New Roman" w:hAnsi="Times New Roman" w:cs="Times New Roman"/>
          <w:bCs/>
          <w:sz w:val="24"/>
          <w:szCs w:val="24"/>
        </w:rPr>
        <w:t xml:space="preserve"> Karlovca.</w:t>
      </w:r>
    </w:p>
    <w:p w14:paraId="0477EFFD" w14:textId="77777777" w:rsidR="004E1CE0" w:rsidRPr="005D6965" w:rsidRDefault="004E1CE0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F042A8" w14:textId="153B1874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Pročelnica UO za proračun i financije:</w:t>
      </w:r>
    </w:p>
    <w:p w14:paraId="143A1A6C" w14:textId="042D7E7A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 w:rsidRPr="005D6965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5D6965">
        <w:rPr>
          <w:rFonts w:ascii="Times New Roman" w:hAnsi="Times New Roman" w:cs="Times New Roman"/>
          <w:sz w:val="24"/>
          <w:szCs w:val="24"/>
        </w:rPr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Pr="005D6965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5D6965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14147096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F2FEBAD" w14:textId="77777777" w:rsidR="000C4FC6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C714D1A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A79EA9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2F7CA95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567E866B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lang w:eastAsia="hr-HR"/>
              </w:rPr>
              <w:drawing>
                <wp:anchor distT="0" distB="0" distL="36195" distR="0" simplePos="0" relativeHeight="251707392" behindDoc="1" locked="0" layoutInCell="1" allowOverlap="1" wp14:anchorId="7B00D0B5" wp14:editId="6953ACF5">
                  <wp:simplePos x="0" y="0"/>
                  <wp:positionH relativeFrom="column">
                    <wp:posOffset>664845</wp:posOffset>
                  </wp:positionH>
                  <wp:positionV relativeFrom="paragraph">
                    <wp:posOffset>-282575</wp:posOffset>
                  </wp:positionV>
                  <wp:extent cx="219710" cy="287655"/>
                  <wp:effectExtent l="19050" t="0" r="8890" b="0"/>
                  <wp:wrapTopAndBottom/>
                  <wp:docPr id="39" name="Picture 39" descr="Grb R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 RH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" cy="28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ptab w:relativeTo="margin" w:alignment="left" w:leader="none"/>
            </w:r>
            <w:r w:rsidRPr="00F403FB">
              <w:rPr>
                <w:rFonts w:ascii="Times New Roman" w:hAnsi="Times New Roman" w:cs="Times New Roman"/>
              </w:rPr>
              <w:t>REPUBLIKA HRVATSKA</w:t>
            </w:r>
          </w:p>
          <w:p w14:paraId="4EF7AC95" w14:textId="77777777" w:rsidR="000C4FC6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</w:rPr>
              <w:t>KARLOVAČKA ŽUPANIJA</w:t>
            </w:r>
          </w:p>
          <w:p w14:paraId="0EA4B7AF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Merge w:val="restart"/>
            <w:vAlign w:val="center"/>
          </w:tcPr>
          <w:p w14:paraId="60276919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18"/>
                <w:szCs w:val="18"/>
                <w:lang w:eastAsia="hr-HR"/>
              </w:rPr>
              <w:drawing>
                <wp:inline distT="0" distB="0" distL="0" distR="0" wp14:anchorId="4A1F20EC" wp14:editId="273EE97C">
                  <wp:extent cx="1335405" cy="36576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4FC6" w14:paraId="1849437B" w14:textId="77777777" w:rsidTr="00263638">
        <w:trPr>
          <w:trHeight w:val="437"/>
        </w:trPr>
        <w:tc>
          <w:tcPr>
            <w:tcW w:w="2874" w:type="dxa"/>
            <w:vAlign w:val="bottom"/>
          </w:tcPr>
          <w:p w14:paraId="5723A28D" w14:textId="77777777" w:rsidR="000C4FC6" w:rsidRPr="00F403FB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</w:rPr>
            </w:pPr>
            <w:r w:rsidRPr="00F403FB">
              <w:rPr>
                <w:rFonts w:ascii="Times New Roman" w:hAnsi="Times New Roman" w:cs="Times New Roman"/>
                <w:noProof/>
                <w:color w:val="000000"/>
                <w:lang w:eastAsia="hr-HR"/>
              </w:rPr>
              <w:drawing>
                <wp:anchor distT="0" distB="0" distL="36195" distR="0" simplePos="0" relativeHeight="251708416" behindDoc="1" locked="0" layoutInCell="1" allowOverlap="0" wp14:anchorId="338FF52B" wp14:editId="34BD3229">
                  <wp:simplePos x="0" y="0"/>
                  <wp:positionH relativeFrom="column">
                    <wp:posOffset>-111760</wp:posOffset>
                  </wp:positionH>
                  <wp:positionV relativeFrom="paragraph">
                    <wp:posOffset>-635</wp:posOffset>
                  </wp:positionV>
                  <wp:extent cx="307975" cy="361315"/>
                  <wp:effectExtent l="19050" t="0" r="0" b="0"/>
                  <wp:wrapThrough wrapText="bothSides">
                    <wp:wrapPolygon edited="0">
                      <wp:start x="-1336" y="0"/>
                      <wp:lineTo x="-1336" y="20499"/>
                      <wp:lineTo x="21377" y="20499"/>
                      <wp:lineTo x="21377" y="0"/>
                      <wp:lineTo x="-1336" y="0"/>
                    </wp:wrapPolygon>
                  </wp:wrapThrough>
                  <wp:docPr id="41" name="Picture 4" descr="Grb-bo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b-boja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" cy="36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F403FB">
              <w:rPr>
                <w:rFonts w:ascii="Times New Roman" w:hAnsi="Times New Roman" w:cs="Times New Roman"/>
              </w:rPr>
              <w:t>GRAD KARLOVAC</w:t>
            </w:r>
          </w:p>
        </w:tc>
        <w:tc>
          <w:tcPr>
            <w:tcW w:w="6165" w:type="dxa"/>
            <w:vMerge/>
            <w:vAlign w:val="center"/>
          </w:tcPr>
          <w:p w14:paraId="0D1FCEB2" w14:textId="77777777" w:rsidR="000C4FC6" w:rsidRDefault="000C4FC6" w:rsidP="00263638">
            <w:pPr>
              <w:autoSpaceDE w:val="0"/>
              <w:autoSpaceDN w:val="0"/>
              <w:adjustRightInd w:val="0"/>
              <w:spacing w:before="240"/>
              <w:rPr>
                <w:rFonts w:ascii="Times New Roman" w:hAnsi="Times New Roman" w:cs="Times New Roman"/>
                <w:noProof/>
                <w:color w:val="000000"/>
                <w:sz w:val="18"/>
                <w:szCs w:val="20"/>
                <w:lang w:val="en-US"/>
              </w:rPr>
            </w:pPr>
          </w:p>
        </w:tc>
      </w:tr>
    </w:tbl>
    <w:p w14:paraId="4DAE7DBB" w14:textId="77777777" w:rsidR="000C4FC6" w:rsidRPr="005D6965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D6965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TableGrid"/>
        <w:tblW w:w="90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4"/>
        <w:gridCol w:w="6165"/>
      </w:tblGrid>
      <w:tr w:rsidR="000C4FC6" w:rsidRPr="00B57821" w14:paraId="6C182D41" w14:textId="77777777" w:rsidTr="00263638">
        <w:trPr>
          <w:trHeight w:hRule="exact" w:val="1129"/>
        </w:trPr>
        <w:tc>
          <w:tcPr>
            <w:tcW w:w="2874" w:type="dxa"/>
            <w:vAlign w:val="center"/>
          </w:tcPr>
          <w:p w14:paraId="3A1A43AE" w14:textId="7777777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49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UO </w:t>
            </w:r>
            <w:r w:rsidRPr="005D6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za proračun i financije</w:t>
            </w:r>
          </w:p>
          <w:p w14:paraId="1CA32E66" w14:textId="44835C07" w:rsidR="000C4FC6" w:rsidRPr="005D6965" w:rsidRDefault="000C4FC6" w:rsidP="0026363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6965">
              <w:rPr>
                <w:rFonts w:ascii="Times New Roman" w:hAnsi="Times New Roman" w:cs="Times New Roman"/>
                <w:sz w:val="24"/>
                <w:szCs w:val="24"/>
              </w:rPr>
              <w:t xml:space="preserve">Karlovac, </w:t>
            </w:r>
            <w:r w:rsidR="001B7E0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E313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.02.202</w:t>
            </w:r>
            <w:r w:rsidR="00B870C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D14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B37BDC5" w14:textId="77777777" w:rsidR="000C4FC6" w:rsidRPr="00F403FB" w:rsidRDefault="000C4FC6" w:rsidP="0026363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</w:p>
        </w:tc>
        <w:tc>
          <w:tcPr>
            <w:tcW w:w="6165" w:type="dxa"/>
            <w:vAlign w:val="center"/>
          </w:tcPr>
          <w:p w14:paraId="647809AD" w14:textId="77777777" w:rsidR="000C4FC6" w:rsidRPr="00B57821" w:rsidRDefault="000C4FC6" w:rsidP="00263638">
            <w:pPr>
              <w:autoSpaceDE w:val="0"/>
              <w:autoSpaceDN w:val="0"/>
              <w:adjustRightInd w:val="0"/>
              <w:spacing w:before="120"/>
              <w:jc w:val="right"/>
              <w:rPr>
                <w:rFonts w:ascii="Times New Roman" w:hAnsi="Times New Roman" w:cs="Times New Roman"/>
                <w:noProof/>
                <w:sz w:val="18"/>
                <w:szCs w:val="18"/>
                <w:lang w:val="en-US"/>
              </w:rPr>
            </w:pPr>
          </w:p>
        </w:tc>
      </w:tr>
    </w:tbl>
    <w:p w14:paraId="768CF6AB" w14:textId="0C9A6DBA" w:rsidR="000C4FC6" w:rsidRDefault="000C4FC6" w:rsidP="000C4FC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                 </w:t>
      </w:r>
      <w:r w:rsidR="00BD20DB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Pr="00696166"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BILJEŠKE UZ </w:t>
      </w:r>
      <w:r w:rsidR="008710F6">
        <w:rPr>
          <w:rFonts w:ascii="Times New Roman" w:hAnsi="Times New Roman" w:cs="Times New Roman"/>
          <w:bCs/>
          <w:sz w:val="24"/>
          <w:szCs w:val="24"/>
        </w:rPr>
        <w:t xml:space="preserve">KONSOLIDIRANI </w:t>
      </w:r>
      <w:r w:rsidR="00DD14BC">
        <w:rPr>
          <w:rFonts w:ascii="Times New Roman" w:hAnsi="Times New Roman" w:cs="Times New Roman"/>
          <w:bCs/>
          <w:sz w:val="24"/>
          <w:szCs w:val="24"/>
        </w:rPr>
        <w:t xml:space="preserve">OBRAZAC OBVEZA ZA RAZDOBLJE OD </w:t>
      </w:r>
    </w:p>
    <w:p w14:paraId="3EF93C2D" w14:textId="126EA790" w:rsidR="00BD20DB" w:rsidRDefault="00BD20DB" w:rsidP="00BD20D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01.SIJEČNJA DO 31. PROSINCA 202</w:t>
      </w:r>
      <w:r w:rsidR="00E33826">
        <w:rPr>
          <w:rFonts w:ascii="Times New Roman" w:hAnsi="Times New Roman" w:cs="Times New Roman"/>
          <w:bCs/>
          <w:sz w:val="24"/>
          <w:szCs w:val="24"/>
        </w:rPr>
        <w:t>2</w:t>
      </w:r>
      <w:r>
        <w:rPr>
          <w:rFonts w:ascii="Times New Roman" w:hAnsi="Times New Roman" w:cs="Times New Roman"/>
          <w:bCs/>
          <w:sz w:val="24"/>
          <w:szCs w:val="24"/>
        </w:rPr>
        <w:t>. GODINE</w:t>
      </w:r>
    </w:p>
    <w:p w14:paraId="50B24259" w14:textId="79DB8EEF" w:rsidR="000C4FC6" w:rsidRPr="00E313D3" w:rsidRDefault="000C4FC6" w:rsidP="00E313D3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696166">
        <w:rPr>
          <w:rFonts w:ascii="Times New Roman" w:hAnsi="Times New Roman" w:cs="Times New Roman"/>
          <w:bCs/>
          <w:sz w:val="24"/>
          <w:szCs w:val="24"/>
        </w:rPr>
        <w:t>(OBRAZAC OBVEZE)</w:t>
      </w:r>
    </w:p>
    <w:p w14:paraId="61A82752" w14:textId="77777777" w:rsidR="000C4FC6" w:rsidRPr="0035414F" w:rsidRDefault="000C4FC6" w:rsidP="000C4FC6">
      <w:pPr>
        <w:spacing w:after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14:paraId="0AF97093" w14:textId="66FB0C3A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693694">
        <w:rPr>
          <w:rFonts w:ascii="Times New Roman" w:hAnsi="Times New Roman" w:cs="Times New Roman"/>
          <w:b/>
          <w:sz w:val="24"/>
          <w:szCs w:val="24"/>
        </w:rPr>
        <w:t xml:space="preserve">V001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 obveza na početku izvještajnog razdoblja iznosi  </w:t>
      </w:r>
    </w:p>
    <w:p w14:paraId="1E606D94" w14:textId="6F25FEBD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693694">
        <w:rPr>
          <w:rFonts w:ascii="Times New Roman" w:hAnsi="Times New Roman" w:cs="Times New Roman"/>
          <w:sz w:val="24"/>
          <w:szCs w:val="24"/>
        </w:rPr>
        <w:t>68.340.695,17 kuna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886C0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336789A" w14:textId="31329CAB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693694">
        <w:rPr>
          <w:rFonts w:ascii="Times New Roman" w:hAnsi="Times New Roman" w:cs="Times New Roman"/>
          <w:b/>
          <w:sz w:val="24"/>
          <w:szCs w:val="24"/>
        </w:rPr>
        <w:t>V</w:t>
      </w:r>
      <w:r w:rsidR="00852E1E">
        <w:rPr>
          <w:rFonts w:ascii="Times New Roman" w:hAnsi="Times New Roman" w:cs="Times New Roman"/>
          <w:b/>
          <w:sz w:val="24"/>
          <w:szCs w:val="24"/>
        </w:rPr>
        <w:t>002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 xml:space="preserve">Povećanje  obveza od  </w:t>
      </w:r>
      <w:r w:rsidR="00852E1E">
        <w:rPr>
          <w:rFonts w:ascii="Times New Roman" w:hAnsi="Times New Roman" w:cs="Times New Roman"/>
          <w:sz w:val="24"/>
          <w:szCs w:val="24"/>
        </w:rPr>
        <w:t>01.siječnja do 31. prosinca 2022. godine</w:t>
      </w:r>
      <w:r w:rsidRPr="0035414F">
        <w:rPr>
          <w:rFonts w:ascii="Times New Roman" w:hAnsi="Times New Roman" w:cs="Times New Roman"/>
          <w:sz w:val="24"/>
          <w:szCs w:val="24"/>
        </w:rPr>
        <w:t xml:space="preserve"> iznosi</w:t>
      </w:r>
    </w:p>
    <w:p w14:paraId="5BBD615E" w14:textId="5596B980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52E1E">
        <w:rPr>
          <w:rFonts w:ascii="Times New Roman" w:hAnsi="Times New Roman" w:cs="Times New Roman"/>
          <w:sz w:val="24"/>
          <w:szCs w:val="24"/>
        </w:rPr>
        <w:t>422.487.112,57</w:t>
      </w:r>
      <w:r w:rsidRPr="0035414F">
        <w:rPr>
          <w:rFonts w:ascii="Times New Roman" w:hAnsi="Times New Roman" w:cs="Times New Roman"/>
          <w:sz w:val="24"/>
          <w:szCs w:val="24"/>
        </w:rPr>
        <w:t xml:space="preserve"> k</w:t>
      </w:r>
      <w:r w:rsidR="00852E1E">
        <w:rPr>
          <w:rFonts w:ascii="Times New Roman" w:hAnsi="Times New Roman" w:cs="Times New Roman"/>
          <w:sz w:val="24"/>
          <w:szCs w:val="24"/>
        </w:rPr>
        <w:t>una</w:t>
      </w:r>
    </w:p>
    <w:p w14:paraId="0B4D408D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DB20CD5" w14:textId="586C5198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ab/>
      </w:r>
      <w:r w:rsidR="00852E1E">
        <w:rPr>
          <w:rFonts w:ascii="Times New Roman" w:hAnsi="Times New Roman" w:cs="Times New Roman"/>
          <w:b/>
          <w:sz w:val="24"/>
          <w:szCs w:val="24"/>
        </w:rPr>
        <w:t>V004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35414F">
        <w:rPr>
          <w:rFonts w:ascii="Times New Roman" w:hAnsi="Times New Roman" w:cs="Times New Roman"/>
          <w:sz w:val="24"/>
          <w:szCs w:val="24"/>
        </w:rPr>
        <w:t xml:space="preserve">Podmirene obveze od </w:t>
      </w:r>
      <w:r w:rsidR="00852E1E">
        <w:rPr>
          <w:rFonts w:ascii="Times New Roman" w:hAnsi="Times New Roman" w:cs="Times New Roman"/>
          <w:sz w:val="24"/>
          <w:szCs w:val="24"/>
        </w:rPr>
        <w:t>01.</w:t>
      </w:r>
      <w:r w:rsidR="0045654F">
        <w:rPr>
          <w:rFonts w:ascii="Times New Roman" w:hAnsi="Times New Roman" w:cs="Times New Roman"/>
          <w:sz w:val="24"/>
          <w:szCs w:val="24"/>
        </w:rPr>
        <w:t xml:space="preserve"> </w:t>
      </w:r>
      <w:r w:rsidR="00852E1E">
        <w:rPr>
          <w:rFonts w:ascii="Times New Roman" w:hAnsi="Times New Roman" w:cs="Times New Roman"/>
          <w:sz w:val="24"/>
          <w:szCs w:val="24"/>
        </w:rPr>
        <w:t>siječnja 2022. do 31.prosinca 2022. godine iznose</w:t>
      </w:r>
    </w:p>
    <w:p w14:paraId="740F95CE" w14:textId="72937493" w:rsidR="000C4FC6" w:rsidRPr="0035414F" w:rsidRDefault="000C4FC6" w:rsidP="008711F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852E1E">
        <w:rPr>
          <w:rFonts w:ascii="Times New Roman" w:hAnsi="Times New Roman" w:cs="Times New Roman"/>
          <w:sz w:val="24"/>
          <w:szCs w:val="24"/>
        </w:rPr>
        <w:t>421.984.503,33</w:t>
      </w:r>
      <w:r w:rsidR="001B37CD">
        <w:rPr>
          <w:rFonts w:ascii="Times New Roman" w:hAnsi="Times New Roman" w:cs="Times New Roman"/>
          <w:sz w:val="24"/>
          <w:szCs w:val="24"/>
        </w:rPr>
        <w:t xml:space="preserve"> k</w:t>
      </w:r>
      <w:r w:rsidR="00852E1E">
        <w:rPr>
          <w:rFonts w:ascii="Times New Roman" w:hAnsi="Times New Roman" w:cs="Times New Roman"/>
          <w:sz w:val="24"/>
          <w:szCs w:val="24"/>
        </w:rPr>
        <w:t>una</w:t>
      </w:r>
    </w:p>
    <w:p w14:paraId="14F2E418" w14:textId="4617C389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ab/>
      </w:r>
      <w:r w:rsidR="008711FB" w:rsidRPr="008711FB">
        <w:rPr>
          <w:rFonts w:ascii="Times New Roman" w:hAnsi="Times New Roman" w:cs="Times New Roman"/>
          <w:b/>
          <w:bCs/>
          <w:sz w:val="24"/>
          <w:szCs w:val="24"/>
        </w:rPr>
        <w:t>V006</w:t>
      </w:r>
      <w:r w:rsidRPr="0035414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5414F">
        <w:rPr>
          <w:rFonts w:ascii="Times New Roman" w:hAnsi="Times New Roman" w:cs="Times New Roman"/>
          <w:sz w:val="24"/>
          <w:szCs w:val="24"/>
        </w:rPr>
        <w:t xml:space="preserve">Stanje obveza na kraju izvještajnog  razdoblja na obrascu Obveze iznosi </w:t>
      </w:r>
      <w:r w:rsidR="008711FB">
        <w:rPr>
          <w:rFonts w:ascii="Times New Roman" w:hAnsi="Times New Roman" w:cs="Times New Roman"/>
          <w:sz w:val="24"/>
          <w:szCs w:val="24"/>
        </w:rPr>
        <w:t>68.843.304,41</w:t>
      </w:r>
      <w:r w:rsidRPr="0035414F">
        <w:rPr>
          <w:rFonts w:ascii="Times New Roman" w:hAnsi="Times New Roman" w:cs="Times New Roman"/>
          <w:sz w:val="24"/>
          <w:szCs w:val="24"/>
        </w:rPr>
        <w:t xml:space="preserve"> </w:t>
      </w:r>
      <w:r w:rsidR="008711FB">
        <w:rPr>
          <w:rFonts w:ascii="Times New Roman" w:hAnsi="Times New Roman" w:cs="Times New Roman"/>
          <w:sz w:val="24"/>
          <w:szCs w:val="24"/>
        </w:rPr>
        <w:t>kuna</w:t>
      </w:r>
      <w:r>
        <w:rPr>
          <w:rFonts w:ascii="Times New Roman" w:hAnsi="Times New Roman" w:cs="Times New Roman"/>
          <w:sz w:val="24"/>
          <w:szCs w:val="24"/>
        </w:rPr>
        <w:t xml:space="preserve"> od čega se na dospjele obveze odnosi </w:t>
      </w:r>
      <w:r w:rsidR="00931B90">
        <w:rPr>
          <w:rFonts w:ascii="Times New Roman" w:hAnsi="Times New Roman" w:cs="Times New Roman"/>
          <w:sz w:val="24"/>
          <w:szCs w:val="24"/>
        </w:rPr>
        <w:t>652.647,19 kuna</w:t>
      </w:r>
      <w:r>
        <w:rPr>
          <w:rFonts w:ascii="Times New Roman" w:hAnsi="Times New Roman" w:cs="Times New Roman"/>
          <w:sz w:val="24"/>
          <w:szCs w:val="24"/>
        </w:rPr>
        <w:t xml:space="preserve">, a na nedospjele obveze </w:t>
      </w:r>
      <w:r w:rsidR="00DA01D5">
        <w:rPr>
          <w:rFonts w:ascii="Times New Roman" w:hAnsi="Times New Roman" w:cs="Times New Roman"/>
          <w:sz w:val="24"/>
          <w:szCs w:val="24"/>
        </w:rPr>
        <w:t>68.190</w:t>
      </w:r>
      <w:r w:rsidR="00AC76BC">
        <w:rPr>
          <w:rFonts w:ascii="Times New Roman" w:hAnsi="Times New Roman" w:cs="Times New Roman"/>
          <w:sz w:val="24"/>
          <w:szCs w:val="24"/>
        </w:rPr>
        <w:t>.657,22</w:t>
      </w:r>
      <w:r>
        <w:rPr>
          <w:rFonts w:ascii="Times New Roman" w:hAnsi="Times New Roman" w:cs="Times New Roman"/>
          <w:sz w:val="24"/>
          <w:szCs w:val="24"/>
        </w:rPr>
        <w:t xml:space="preserve"> k</w:t>
      </w:r>
      <w:r w:rsidR="00AC76BC"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52521B1" w14:textId="0AB79CB2" w:rsidR="000C4FC6" w:rsidRPr="0035414F" w:rsidRDefault="000C4FC6" w:rsidP="000C4FC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Najveći dio nedospjelih obveza odnosi se na kreditne obveze prema u iznosu od </w:t>
      </w:r>
      <w:r w:rsidR="000D3FD0">
        <w:rPr>
          <w:rFonts w:ascii="Times New Roman" w:hAnsi="Times New Roman" w:cs="Times New Roman"/>
          <w:sz w:val="24"/>
          <w:szCs w:val="24"/>
        </w:rPr>
        <w:t>39.749.161</w:t>
      </w:r>
      <w:r>
        <w:rPr>
          <w:rFonts w:ascii="Times New Roman" w:hAnsi="Times New Roman" w:cs="Times New Roman"/>
          <w:sz w:val="24"/>
          <w:szCs w:val="24"/>
        </w:rPr>
        <w:t>,00 k</w:t>
      </w:r>
      <w:r w:rsidR="0049131C">
        <w:rPr>
          <w:rFonts w:ascii="Times New Roman" w:hAnsi="Times New Roman" w:cs="Times New Roman"/>
          <w:sz w:val="24"/>
          <w:szCs w:val="24"/>
        </w:rPr>
        <w:t>una</w:t>
      </w:r>
      <w:r>
        <w:rPr>
          <w:rFonts w:ascii="Times New Roman" w:hAnsi="Times New Roman" w:cs="Times New Roman"/>
          <w:sz w:val="24"/>
          <w:szCs w:val="24"/>
        </w:rPr>
        <w:t>, a ostalo se odnosi na obveze za rashode poslovanja</w:t>
      </w:r>
      <w:r w:rsidR="000D3FD0">
        <w:rPr>
          <w:rFonts w:ascii="Times New Roman" w:hAnsi="Times New Roman" w:cs="Times New Roman"/>
          <w:sz w:val="24"/>
          <w:szCs w:val="24"/>
        </w:rPr>
        <w:t xml:space="preserve"> </w:t>
      </w:r>
      <w:r w:rsidR="002823B1">
        <w:rPr>
          <w:rFonts w:ascii="Times New Roman" w:hAnsi="Times New Roman" w:cs="Times New Roman"/>
          <w:sz w:val="24"/>
          <w:szCs w:val="24"/>
        </w:rPr>
        <w:t>24.052.112,55 kuna</w:t>
      </w:r>
      <w:r w:rsidR="00913037">
        <w:rPr>
          <w:rFonts w:ascii="Times New Roman" w:hAnsi="Times New Roman" w:cs="Times New Roman"/>
          <w:sz w:val="24"/>
          <w:szCs w:val="24"/>
        </w:rPr>
        <w:t xml:space="preserve"> i na ob</w:t>
      </w:r>
      <w:r>
        <w:rPr>
          <w:rFonts w:ascii="Times New Roman" w:hAnsi="Times New Roman" w:cs="Times New Roman"/>
          <w:sz w:val="24"/>
          <w:szCs w:val="24"/>
        </w:rPr>
        <w:t xml:space="preserve">veze za nabavu nefinancijske imovine u iznosu </w:t>
      </w:r>
      <w:r w:rsidR="002823B1">
        <w:rPr>
          <w:rFonts w:ascii="Times New Roman" w:hAnsi="Times New Roman" w:cs="Times New Roman"/>
          <w:sz w:val="24"/>
          <w:szCs w:val="24"/>
        </w:rPr>
        <w:t>5.189.</w:t>
      </w:r>
      <w:r w:rsidR="0049131C">
        <w:rPr>
          <w:rFonts w:ascii="Times New Roman" w:hAnsi="Times New Roman" w:cs="Times New Roman"/>
          <w:sz w:val="24"/>
          <w:szCs w:val="24"/>
        </w:rPr>
        <w:t>123,70 kuna.</w:t>
      </w:r>
    </w:p>
    <w:p w14:paraId="3C8A6D40" w14:textId="77777777" w:rsidR="000C4FC6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58E03F2" w14:textId="77777777" w:rsidR="000C4FC6" w:rsidRPr="0035414F" w:rsidRDefault="000C4FC6" w:rsidP="000C4FC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43A30A2" w14:textId="77777777" w:rsidR="000C4FC6" w:rsidRPr="0035414F" w:rsidRDefault="000C4FC6" w:rsidP="000C4FC6">
      <w:pPr>
        <w:spacing w:after="0"/>
        <w:ind w:left="4956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Pročelnica UO za proračun i financije:</w:t>
      </w:r>
    </w:p>
    <w:p w14:paraId="576888E6" w14:textId="4DFFC2F6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</w:r>
      <w:r w:rsidRPr="0035414F">
        <w:rPr>
          <w:rFonts w:ascii="Times New Roman" w:hAnsi="Times New Roman" w:cs="Times New Roman"/>
          <w:sz w:val="24"/>
          <w:szCs w:val="24"/>
        </w:rPr>
        <w:tab/>
        <w:t>Lidija Malović</w:t>
      </w:r>
      <w:r w:rsidR="004A4CD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5414F">
        <w:rPr>
          <w:rFonts w:ascii="Times New Roman" w:hAnsi="Times New Roman" w:cs="Times New Roman"/>
          <w:sz w:val="24"/>
          <w:szCs w:val="24"/>
        </w:rPr>
        <w:t>dipl.oec</w:t>
      </w:r>
      <w:proofErr w:type="spellEnd"/>
      <w:r w:rsidRPr="0035414F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6058B56C" w14:textId="77777777" w:rsidR="000C4FC6" w:rsidRPr="0035414F" w:rsidRDefault="000C4FC6" w:rsidP="000C4FC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414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</w:p>
    <w:p w14:paraId="16574E0C" w14:textId="77777777" w:rsidR="00E662DE" w:rsidRPr="0035414F" w:rsidRDefault="00E662DE" w:rsidP="0035414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E662DE" w:rsidRPr="0035414F" w:rsidSect="0031240D">
      <w:footerReference w:type="default" r:id="rId14"/>
      <w:footerReference w:type="first" r:id="rId15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B2E46" w14:textId="77777777" w:rsidR="00201C97" w:rsidRDefault="00201C97" w:rsidP="00883CD4">
      <w:pPr>
        <w:spacing w:after="0" w:line="240" w:lineRule="auto"/>
      </w:pPr>
      <w:r>
        <w:separator/>
      </w:r>
    </w:p>
  </w:endnote>
  <w:endnote w:type="continuationSeparator" w:id="0">
    <w:p w14:paraId="074BA6A8" w14:textId="77777777" w:rsidR="00201C97" w:rsidRDefault="00201C9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2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74E30" w14:textId="7777777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UO za </w:t>
    </w:r>
    <w:r>
      <w:rPr>
        <w:rFonts w:ascii="Times New Roman" w:hAnsi="Times New Roman" w:cs="Times New Roman"/>
        <w:color w:val="000000"/>
        <w:sz w:val="18"/>
        <w:szCs w:val="20"/>
      </w:rPr>
      <w:t>proračun i financije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16574E31" w14:textId="77777777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125, fax: +385 47 628 185, www.karlovac.hr</w:t>
    </w:r>
  </w:p>
  <w:p w14:paraId="16574E32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23649" w14:textId="77777777" w:rsidR="00201C97" w:rsidRDefault="00201C97" w:rsidP="00883CD4">
      <w:pPr>
        <w:spacing w:after="0" w:line="240" w:lineRule="auto"/>
      </w:pPr>
      <w:r>
        <w:separator/>
      </w:r>
    </w:p>
  </w:footnote>
  <w:footnote w:type="continuationSeparator" w:id="0">
    <w:p w14:paraId="1EF7F840" w14:textId="77777777" w:rsidR="00201C97" w:rsidRDefault="00201C97" w:rsidP="00883C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052"/>
    <w:multiLevelType w:val="hybridMultilevel"/>
    <w:tmpl w:val="BB9011B8"/>
    <w:lvl w:ilvl="0" w:tplc="868E7D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5078E"/>
    <w:multiLevelType w:val="hybridMultilevel"/>
    <w:tmpl w:val="10ECB03A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4FA0AC5"/>
    <w:multiLevelType w:val="hybridMultilevel"/>
    <w:tmpl w:val="95CC29D0"/>
    <w:lvl w:ilvl="0" w:tplc="041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074F1CE8"/>
    <w:multiLevelType w:val="hybridMultilevel"/>
    <w:tmpl w:val="D2548D7C"/>
    <w:lvl w:ilvl="0" w:tplc="35D2397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0A8E1F16"/>
    <w:multiLevelType w:val="hybridMultilevel"/>
    <w:tmpl w:val="5990513E"/>
    <w:lvl w:ilvl="0" w:tplc="F4D8C92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0C985724"/>
    <w:multiLevelType w:val="hybridMultilevel"/>
    <w:tmpl w:val="87E248BA"/>
    <w:lvl w:ilvl="0" w:tplc="160E6E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647" w:hanging="360"/>
      </w:pPr>
    </w:lvl>
    <w:lvl w:ilvl="2" w:tplc="041A001B" w:tentative="1">
      <w:start w:val="1"/>
      <w:numFmt w:val="lowerRoman"/>
      <w:lvlText w:val="%3."/>
      <w:lvlJc w:val="right"/>
      <w:pPr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8004B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7E6CE5"/>
    <w:multiLevelType w:val="hybridMultilevel"/>
    <w:tmpl w:val="A0D45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2B7B3A"/>
    <w:multiLevelType w:val="hybridMultilevel"/>
    <w:tmpl w:val="441E94A2"/>
    <w:lvl w:ilvl="0" w:tplc="041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1" w15:restartNumberingAfterBreak="0">
    <w:nsid w:val="2F202332"/>
    <w:multiLevelType w:val="hybridMultilevel"/>
    <w:tmpl w:val="CCEC155E"/>
    <w:lvl w:ilvl="0" w:tplc="017AF91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12C292A"/>
    <w:multiLevelType w:val="hybridMultilevel"/>
    <w:tmpl w:val="CCAC968E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1E027ED"/>
    <w:multiLevelType w:val="hybridMultilevel"/>
    <w:tmpl w:val="C65AE30C"/>
    <w:lvl w:ilvl="0" w:tplc="0409000F">
      <w:start w:val="14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86102F"/>
    <w:multiLevelType w:val="hybridMultilevel"/>
    <w:tmpl w:val="142A0888"/>
    <w:lvl w:ilvl="0" w:tplc="041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451758FB"/>
    <w:multiLevelType w:val="hybridMultilevel"/>
    <w:tmpl w:val="C4F6C82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 w15:restartNumberingAfterBreak="0">
    <w:nsid w:val="4FD32A5C"/>
    <w:multiLevelType w:val="hybridMultilevel"/>
    <w:tmpl w:val="985208FE"/>
    <w:lvl w:ilvl="0" w:tplc="041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50FA5BA4"/>
    <w:multiLevelType w:val="hybridMultilevel"/>
    <w:tmpl w:val="36804218"/>
    <w:lvl w:ilvl="0" w:tplc="041A000F">
      <w:start w:val="7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53360688"/>
    <w:multiLevelType w:val="hybridMultilevel"/>
    <w:tmpl w:val="996672E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975D8D"/>
    <w:multiLevelType w:val="hybridMultilevel"/>
    <w:tmpl w:val="5CBAACA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1C5F96"/>
    <w:multiLevelType w:val="hybridMultilevel"/>
    <w:tmpl w:val="93D243E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95A13C7"/>
    <w:multiLevelType w:val="hybridMultilevel"/>
    <w:tmpl w:val="F586D368"/>
    <w:lvl w:ilvl="0" w:tplc="CF6616D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4997C03"/>
    <w:multiLevelType w:val="hybridMultilevel"/>
    <w:tmpl w:val="E7B6C96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50E14A4"/>
    <w:multiLevelType w:val="hybridMultilevel"/>
    <w:tmpl w:val="FCAAB91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A05AA0"/>
    <w:multiLevelType w:val="hybridMultilevel"/>
    <w:tmpl w:val="15D03442"/>
    <w:lvl w:ilvl="0" w:tplc="C19635B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6BD476A3"/>
    <w:multiLevelType w:val="hybridMultilevel"/>
    <w:tmpl w:val="C91002F2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5E1AE1"/>
    <w:multiLevelType w:val="hybridMultilevel"/>
    <w:tmpl w:val="70C25944"/>
    <w:lvl w:ilvl="0" w:tplc="C3925E9E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54C3ABC"/>
    <w:multiLevelType w:val="hybridMultilevel"/>
    <w:tmpl w:val="28D8685E"/>
    <w:lvl w:ilvl="0" w:tplc="6EE26F5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CF53C3"/>
    <w:multiLevelType w:val="hybridMultilevel"/>
    <w:tmpl w:val="996672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E47050">
      <w:numFmt w:val="bullet"/>
      <w:lvlText w:val=""/>
      <w:lvlJc w:val="left"/>
      <w:pPr>
        <w:ind w:left="1440" w:hanging="360"/>
      </w:pPr>
      <w:rPr>
        <w:rFonts w:ascii="Symbol" w:eastAsiaTheme="minorHAnsi" w:hAnsi="Symbol" w:cs="Times New Roman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4436572">
    <w:abstractNumId w:val="17"/>
  </w:num>
  <w:num w:numId="2" w16cid:durableId="216207323">
    <w:abstractNumId w:val="16"/>
  </w:num>
  <w:num w:numId="3" w16cid:durableId="985934127">
    <w:abstractNumId w:val="8"/>
  </w:num>
  <w:num w:numId="4" w16cid:durableId="432894107">
    <w:abstractNumId w:val="6"/>
  </w:num>
  <w:num w:numId="5" w16cid:durableId="2016422003">
    <w:abstractNumId w:val="0"/>
  </w:num>
  <w:num w:numId="6" w16cid:durableId="1085147814">
    <w:abstractNumId w:val="5"/>
  </w:num>
  <w:num w:numId="7" w16cid:durableId="2003772850">
    <w:abstractNumId w:val="11"/>
  </w:num>
  <w:num w:numId="8" w16cid:durableId="1690522969">
    <w:abstractNumId w:val="3"/>
  </w:num>
  <w:num w:numId="9" w16cid:durableId="62920508">
    <w:abstractNumId w:val="7"/>
  </w:num>
  <w:num w:numId="10" w16cid:durableId="2018385316">
    <w:abstractNumId w:val="13"/>
  </w:num>
  <w:num w:numId="11" w16cid:durableId="2066489620">
    <w:abstractNumId w:val="4"/>
  </w:num>
  <w:num w:numId="12" w16cid:durableId="62149288">
    <w:abstractNumId w:val="26"/>
  </w:num>
  <w:num w:numId="13" w16cid:durableId="182090939">
    <w:abstractNumId w:val="10"/>
  </w:num>
  <w:num w:numId="14" w16cid:durableId="453140496">
    <w:abstractNumId w:val="25"/>
  </w:num>
  <w:num w:numId="15" w16cid:durableId="1048530340">
    <w:abstractNumId w:val="14"/>
  </w:num>
  <w:num w:numId="16" w16cid:durableId="803735956">
    <w:abstractNumId w:val="24"/>
  </w:num>
  <w:num w:numId="17" w16cid:durableId="1500802492">
    <w:abstractNumId w:val="15"/>
  </w:num>
  <w:num w:numId="18" w16cid:durableId="39477347">
    <w:abstractNumId w:val="18"/>
  </w:num>
  <w:num w:numId="19" w16cid:durableId="38091668">
    <w:abstractNumId w:val="28"/>
  </w:num>
  <w:num w:numId="20" w16cid:durableId="1788618727">
    <w:abstractNumId w:val="23"/>
  </w:num>
  <w:num w:numId="21" w16cid:durableId="335889618">
    <w:abstractNumId w:val="19"/>
  </w:num>
  <w:num w:numId="22" w16cid:durableId="1299994980">
    <w:abstractNumId w:val="30"/>
  </w:num>
  <w:num w:numId="23" w16cid:durableId="2078821051">
    <w:abstractNumId w:val="1"/>
  </w:num>
  <w:num w:numId="24" w16cid:durableId="169417457">
    <w:abstractNumId w:val="9"/>
  </w:num>
  <w:num w:numId="25" w16cid:durableId="653334067">
    <w:abstractNumId w:val="22"/>
  </w:num>
  <w:num w:numId="26" w16cid:durableId="1237203784">
    <w:abstractNumId w:val="2"/>
  </w:num>
  <w:num w:numId="27" w16cid:durableId="55857616">
    <w:abstractNumId w:val="12"/>
  </w:num>
  <w:num w:numId="28" w16cid:durableId="1588537762">
    <w:abstractNumId w:val="27"/>
  </w:num>
  <w:num w:numId="29" w16cid:durableId="1122849020">
    <w:abstractNumId w:val="20"/>
  </w:num>
  <w:num w:numId="30" w16cid:durableId="929629435">
    <w:abstractNumId w:val="29"/>
  </w:num>
  <w:num w:numId="31" w16cid:durableId="141743618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5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BD9"/>
    <w:rsid w:val="00000F06"/>
    <w:rsid w:val="0000106D"/>
    <w:rsid w:val="00001B78"/>
    <w:rsid w:val="00003785"/>
    <w:rsid w:val="00003E5C"/>
    <w:rsid w:val="000043A8"/>
    <w:rsid w:val="0000526C"/>
    <w:rsid w:val="000062B6"/>
    <w:rsid w:val="000073AB"/>
    <w:rsid w:val="00007DF8"/>
    <w:rsid w:val="000108BC"/>
    <w:rsid w:val="00010C5D"/>
    <w:rsid w:val="00011283"/>
    <w:rsid w:val="00012198"/>
    <w:rsid w:val="000139E8"/>
    <w:rsid w:val="00013DC4"/>
    <w:rsid w:val="00014452"/>
    <w:rsid w:val="00014E80"/>
    <w:rsid w:val="00015F8C"/>
    <w:rsid w:val="00020902"/>
    <w:rsid w:val="00021332"/>
    <w:rsid w:val="00021E47"/>
    <w:rsid w:val="00022354"/>
    <w:rsid w:val="00022B09"/>
    <w:rsid w:val="00022BC7"/>
    <w:rsid w:val="000239A7"/>
    <w:rsid w:val="0002423D"/>
    <w:rsid w:val="00024488"/>
    <w:rsid w:val="00024C8E"/>
    <w:rsid w:val="00025034"/>
    <w:rsid w:val="0002550E"/>
    <w:rsid w:val="00025B5B"/>
    <w:rsid w:val="000268C1"/>
    <w:rsid w:val="00026C11"/>
    <w:rsid w:val="0002738B"/>
    <w:rsid w:val="00030B0C"/>
    <w:rsid w:val="00031134"/>
    <w:rsid w:val="000311BC"/>
    <w:rsid w:val="0003195C"/>
    <w:rsid w:val="00031B6F"/>
    <w:rsid w:val="00031E18"/>
    <w:rsid w:val="0003301D"/>
    <w:rsid w:val="000336B2"/>
    <w:rsid w:val="00033E5B"/>
    <w:rsid w:val="000346EB"/>
    <w:rsid w:val="000378BD"/>
    <w:rsid w:val="00037B71"/>
    <w:rsid w:val="000400F7"/>
    <w:rsid w:val="000402DC"/>
    <w:rsid w:val="00040964"/>
    <w:rsid w:val="00040F22"/>
    <w:rsid w:val="00042A3A"/>
    <w:rsid w:val="00042BE5"/>
    <w:rsid w:val="0004308D"/>
    <w:rsid w:val="00043319"/>
    <w:rsid w:val="00044E2C"/>
    <w:rsid w:val="000454A5"/>
    <w:rsid w:val="00045915"/>
    <w:rsid w:val="0004633D"/>
    <w:rsid w:val="00046CFC"/>
    <w:rsid w:val="00047116"/>
    <w:rsid w:val="000502C5"/>
    <w:rsid w:val="00050D67"/>
    <w:rsid w:val="000511D1"/>
    <w:rsid w:val="0005129A"/>
    <w:rsid w:val="0005219D"/>
    <w:rsid w:val="000527F9"/>
    <w:rsid w:val="00052F84"/>
    <w:rsid w:val="00053A05"/>
    <w:rsid w:val="000546E6"/>
    <w:rsid w:val="000547A0"/>
    <w:rsid w:val="000558A5"/>
    <w:rsid w:val="00056186"/>
    <w:rsid w:val="000566A7"/>
    <w:rsid w:val="000577BA"/>
    <w:rsid w:val="00057C63"/>
    <w:rsid w:val="00060050"/>
    <w:rsid w:val="00060709"/>
    <w:rsid w:val="000610AA"/>
    <w:rsid w:val="000610C0"/>
    <w:rsid w:val="000612DB"/>
    <w:rsid w:val="00061F7A"/>
    <w:rsid w:val="000623F0"/>
    <w:rsid w:val="00062725"/>
    <w:rsid w:val="000632C9"/>
    <w:rsid w:val="00065DC8"/>
    <w:rsid w:val="00065F52"/>
    <w:rsid w:val="00066051"/>
    <w:rsid w:val="00066506"/>
    <w:rsid w:val="000666C2"/>
    <w:rsid w:val="00066713"/>
    <w:rsid w:val="00067AB1"/>
    <w:rsid w:val="00067B83"/>
    <w:rsid w:val="00067BC5"/>
    <w:rsid w:val="000703DF"/>
    <w:rsid w:val="000718A9"/>
    <w:rsid w:val="00071FD4"/>
    <w:rsid w:val="00072144"/>
    <w:rsid w:val="00072A36"/>
    <w:rsid w:val="00073C11"/>
    <w:rsid w:val="00074999"/>
    <w:rsid w:val="000768EA"/>
    <w:rsid w:val="00076925"/>
    <w:rsid w:val="000771EE"/>
    <w:rsid w:val="00077D09"/>
    <w:rsid w:val="000808F0"/>
    <w:rsid w:val="00080E65"/>
    <w:rsid w:val="000811E3"/>
    <w:rsid w:val="00081842"/>
    <w:rsid w:val="00081A02"/>
    <w:rsid w:val="000821AF"/>
    <w:rsid w:val="0008229A"/>
    <w:rsid w:val="00082641"/>
    <w:rsid w:val="00082D5B"/>
    <w:rsid w:val="00083575"/>
    <w:rsid w:val="0008382D"/>
    <w:rsid w:val="0008507D"/>
    <w:rsid w:val="0008539E"/>
    <w:rsid w:val="00085407"/>
    <w:rsid w:val="00085C93"/>
    <w:rsid w:val="000861F0"/>
    <w:rsid w:val="000866F3"/>
    <w:rsid w:val="00086DC7"/>
    <w:rsid w:val="0008786F"/>
    <w:rsid w:val="00090663"/>
    <w:rsid w:val="000906A2"/>
    <w:rsid w:val="00090EB1"/>
    <w:rsid w:val="00092190"/>
    <w:rsid w:val="0009266F"/>
    <w:rsid w:val="00092752"/>
    <w:rsid w:val="00093005"/>
    <w:rsid w:val="00093511"/>
    <w:rsid w:val="00093793"/>
    <w:rsid w:val="0009405A"/>
    <w:rsid w:val="00094252"/>
    <w:rsid w:val="00094BAC"/>
    <w:rsid w:val="00094E4B"/>
    <w:rsid w:val="00095375"/>
    <w:rsid w:val="000956D3"/>
    <w:rsid w:val="000977A7"/>
    <w:rsid w:val="00097B8F"/>
    <w:rsid w:val="000A04B2"/>
    <w:rsid w:val="000A156A"/>
    <w:rsid w:val="000A196A"/>
    <w:rsid w:val="000A1A03"/>
    <w:rsid w:val="000A29A4"/>
    <w:rsid w:val="000A2A92"/>
    <w:rsid w:val="000A396A"/>
    <w:rsid w:val="000A54C1"/>
    <w:rsid w:val="000A55D2"/>
    <w:rsid w:val="000A60AB"/>
    <w:rsid w:val="000A62DF"/>
    <w:rsid w:val="000A6680"/>
    <w:rsid w:val="000A69DC"/>
    <w:rsid w:val="000A71D3"/>
    <w:rsid w:val="000B3588"/>
    <w:rsid w:val="000B3813"/>
    <w:rsid w:val="000B3C7C"/>
    <w:rsid w:val="000B3D3A"/>
    <w:rsid w:val="000B4CE8"/>
    <w:rsid w:val="000B5445"/>
    <w:rsid w:val="000B5FDC"/>
    <w:rsid w:val="000B6387"/>
    <w:rsid w:val="000B6873"/>
    <w:rsid w:val="000B7ED3"/>
    <w:rsid w:val="000C1095"/>
    <w:rsid w:val="000C245E"/>
    <w:rsid w:val="000C2B25"/>
    <w:rsid w:val="000C2BB6"/>
    <w:rsid w:val="000C2D73"/>
    <w:rsid w:val="000C301F"/>
    <w:rsid w:val="000C3168"/>
    <w:rsid w:val="000C3E6F"/>
    <w:rsid w:val="000C3F74"/>
    <w:rsid w:val="000C43D2"/>
    <w:rsid w:val="000C4A80"/>
    <w:rsid w:val="000C4FC6"/>
    <w:rsid w:val="000C5C76"/>
    <w:rsid w:val="000C63B6"/>
    <w:rsid w:val="000C759F"/>
    <w:rsid w:val="000C7AF7"/>
    <w:rsid w:val="000D01F3"/>
    <w:rsid w:val="000D0726"/>
    <w:rsid w:val="000D0BB5"/>
    <w:rsid w:val="000D12DB"/>
    <w:rsid w:val="000D2B45"/>
    <w:rsid w:val="000D313D"/>
    <w:rsid w:val="000D3659"/>
    <w:rsid w:val="000D36F1"/>
    <w:rsid w:val="000D3FD0"/>
    <w:rsid w:val="000D44F7"/>
    <w:rsid w:val="000D4C62"/>
    <w:rsid w:val="000D5A6F"/>
    <w:rsid w:val="000D6F84"/>
    <w:rsid w:val="000D7267"/>
    <w:rsid w:val="000E01D5"/>
    <w:rsid w:val="000E2CFC"/>
    <w:rsid w:val="000E32C6"/>
    <w:rsid w:val="000E44FD"/>
    <w:rsid w:val="000E575B"/>
    <w:rsid w:val="000E584C"/>
    <w:rsid w:val="000E67F5"/>
    <w:rsid w:val="000E692D"/>
    <w:rsid w:val="000E6CD6"/>
    <w:rsid w:val="000E6E99"/>
    <w:rsid w:val="000E7ABA"/>
    <w:rsid w:val="000F1BA1"/>
    <w:rsid w:val="000F1BB5"/>
    <w:rsid w:val="000F1BE2"/>
    <w:rsid w:val="000F2558"/>
    <w:rsid w:val="000F264C"/>
    <w:rsid w:val="000F2C74"/>
    <w:rsid w:val="000F2F32"/>
    <w:rsid w:val="000F30B8"/>
    <w:rsid w:val="000F315D"/>
    <w:rsid w:val="000F3864"/>
    <w:rsid w:val="000F4243"/>
    <w:rsid w:val="000F50E2"/>
    <w:rsid w:val="000F5A1A"/>
    <w:rsid w:val="000F6435"/>
    <w:rsid w:val="000F7F8B"/>
    <w:rsid w:val="00100C1D"/>
    <w:rsid w:val="00101A48"/>
    <w:rsid w:val="001036DF"/>
    <w:rsid w:val="00104235"/>
    <w:rsid w:val="00104CDA"/>
    <w:rsid w:val="00105680"/>
    <w:rsid w:val="00105F2C"/>
    <w:rsid w:val="00112245"/>
    <w:rsid w:val="00114566"/>
    <w:rsid w:val="00114EAF"/>
    <w:rsid w:val="00115AD4"/>
    <w:rsid w:val="0011603D"/>
    <w:rsid w:val="00116540"/>
    <w:rsid w:val="00117760"/>
    <w:rsid w:val="00117FD0"/>
    <w:rsid w:val="0012067D"/>
    <w:rsid w:val="00120C6E"/>
    <w:rsid w:val="00121B5C"/>
    <w:rsid w:val="0012246E"/>
    <w:rsid w:val="00124F7C"/>
    <w:rsid w:val="0012517B"/>
    <w:rsid w:val="001252A7"/>
    <w:rsid w:val="00125932"/>
    <w:rsid w:val="00126E68"/>
    <w:rsid w:val="00130432"/>
    <w:rsid w:val="0013194B"/>
    <w:rsid w:val="001321C6"/>
    <w:rsid w:val="001334BE"/>
    <w:rsid w:val="0013359C"/>
    <w:rsid w:val="00136691"/>
    <w:rsid w:val="00136719"/>
    <w:rsid w:val="00136A17"/>
    <w:rsid w:val="0013702A"/>
    <w:rsid w:val="00137962"/>
    <w:rsid w:val="00137F7B"/>
    <w:rsid w:val="001401F6"/>
    <w:rsid w:val="00140771"/>
    <w:rsid w:val="001409DE"/>
    <w:rsid w:val="001418B7"/>
    <w:rsid w:val="00141FA3"/>
    <w:rsid w:val="00142A63"/>
    <w:rsid w:val="0014369C"/>
    <w:rsid w:val="00143E5F"/>
    <w:rsid w:val="0014655D"/>
    <w:rsid w:val="00146ECC"/>
    <w:rsid w:val="001474F1"/>
    <w:rsid w:val="00150EEA"/>
    <w:rsid w:val="00152611"/>
    <w:rsid w:val="00154D4F"/>
    <w:rsid w:val="00155557"/>
    <w:rsid w:val="00156503"/>
    <w:rsid w:val="00156849"/>
    <w:rsid w:val="00156B03"/>
    <w:rsid w:val="00157209"/>
    <w:rsid w:val="00157F21"/>
    <w:rsid w:val="001605E0"/>
    <w:rsid w:val="00161B25"/>
    <w:rsid w:val="00162BA6"/>
    <w:rsid w:val="00162F55"/>
    <w:rsid w:val="00163074"/>
    <w:rsid w:val="00163915"/>
    <w:rsid w:val="00163DC9"/>
    <w:rsid w:val="00163E03"/>
    <w:rsid w:val="00164623"/>
    <w:rsid w:val="00164A0F"/>
    <w:rsid w:val="00164A19"/>
    <w:rsid w:val="00164BB3"/>
    <w:rsid w:val="00167A54"/>
    <w:rsid w:val="00167FDB"/>
    <w:rsid w:val="001700DA"/>
    <w:rsid w:val="00170290"/>
    <w:rsid w:val="0017145A"/>
    <w:rsid w:val="00171DD1"/>
    <w:rsid w:val="00172A5B"/>
    <w:rsid w:val="00172E12"/>
    <w:rsid w:val="00174109"/>
    <w:rsid w:val="0017460F"/>
    <w:rsid w:val="00174C1A"/>
    <w:rsid w:val="00174E8C"/>
    <w:rsid w:val="00175421"/>
    <w:rsid w:val="0017622F"/>
    <w:rsid w:val="00177959"/>
    <w:rsid w:val="001800CF"/>
    <w:rsid w:val="00180E8F"/>
    <w:rsid w:val="0018184C"/>
    <w:rsid w:val="00181C9B"/>
    <w:rsid w:val="001829D5"/>
    <w:rsid w:val="00183187"/>
    <w:rsid w:val="00183AEC"/>
    <w:rsid w:val="001843C5"/>
    <w:rsid w:val="001858C7"/>
    <w:rsid w:val="00186332"/>
    <w:rsid w:val="00187D56"/>
    <w:rsid w:val="0019014A"/>
    <w:rsid w:val="00191340"/>
    <w:rsid w:val="00191636"/>
    <w:rsid w:val="001917CA"/>
    <w:rsid w:val="0019233B"/>
    <w:rsid w:val="0019258F"/>
    <w:rsid w:val="00192650"/>
    <w:rsid w:val="001926DF"/>
    <w:rsid w:val="00192701"/>
    <w:rsid w:val="0019274C"/>
    <w:rsid w:val="00192AE9"/>
    <w:rsid w:val="00192E37"/>
    <w:rsid w:val="00193B2A"/>
    <w:rsid w:val="001947AE"/>
    <w:rsid w:val="0019489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1F04"/>
    <w:rsid w:val="001A2151"/>
    <w:rsid w:val="001A2793"/>
    <w:rsid w:val="001A2C80"/>
    <w:rsid w:val="001A57F1"/>
    <w:rsid w:val="001A6218"/>
    <w:rsid w:val="001A7AC7"/>
    <w:rsid w:val="001A7B58"/>
    <w:rsid w:val="001A7CE7"/>
    <w:rsid w:val="001A7D68"/>
    <w:rsid w:val="001B067D"/>
    <w:rsid w:val="001B06EE"/>
    <w:rsid w:val="001B0984"/>
    <w:rsid w:val="001B1C76"/>
    <w:rsid w:val="001B2BA1"/>
    <w:rsid w:val="001B3032"/>
    <w:rsid w:val="001B37CD"/>
    <w:rsid w:val="001B5494"/>
    <w:rsid w:val="001B6112"/>
    <w:rsid w:val="001B7E0C"/>
    <w:rsid w:val="001C1D00"/>
    <w:rsid w:val="001C1E56"/>
    <w:rsid w:val="001C2D4B"/>
    <w:rsid w:val="001C36D8"/>
    <w:rsid w:val="001C3CEB"/>
    <w:rsid w:val="001C5A5C"/>
    <w:rsid w:val="001C5E26"/>
    <w:rsid w:val="001C6E34"/>
    <w:rsid w:val="001C7EDE"/>
    <w:rsid w:val="001C7FCC"/>
    <w:rsid w:val="001D136B"/>
    <w:rsid w:val="001D1782"/>
    <w:rsid w:val="001D197D"/>
    <w:rsid w:val="001D1EC7"/>
    <w:rsid w:val="001D1F3B"/>
    <w:rsid w:val="001D2674"/>
    <w:rsid w:val="001D2CBA"/>
    <w:rsid w:val="001D33A1"/>
    <w:rsid w:val="001D43C2"/>
    <w:rsid w:val="001D54F1"/>
    <w:rsid w:val="001D625C"/>
    <w:rsid w:val="001D66F3"/>
    <w:rsid w:val="001D6857"/>
    <w:rsid w:val="001D6DC7"/>
    <w:rsid w:val="001D7123"/>
    <w:rsid w:val="001E3E9C"/>
    <w:rsid w:val="001E4940"/>
    <w:rsid w:val="001E51E0"/>
    <w:rsid w:val="001E7523"/>
    <w:rsid w:val="001E7EFA"/>
    <w:rsid w:val="001F0C86"/>
    <w:rsid w:val="001F128D"/>
    <w:rsid w:val="001F1766"/>
    <w:rsid w:val="001F2059"/>
    <w:rsid w:val="001F2759"/>
    <w:rsid w:val="001F2B16"/>
    <w:rsid w:val="001F3266"/>
    <w:rsid w:val="001F4742"/>
    <w:rsid w:val="001F6ECE"/>
    <w:rsid w:val="001F7EE4"/>
    <w:rsid w:val="00200EB9"/>
    <w:rsid w:val="00200F27"/>
    <w:rsid w:val="00200FD7"/>
    <w:rsid w:val="00201573"/>
    <w:rsid w:val="00201C97"/>
    <w:rsid w:val="002029A4"/>
    <w:rsid w:val="00203797"/>
    <w:rsid w:val="00203C93"/>
    <w:rsid w:val="00204905"/>
    <w:rsid w:val="0020686B"/>
    <w:rsid w:val="00207779"/>
    <w:rsid w:val="00207A24"/>
    <w:rsid w:val="00207F4D"/>
    <w:rsid w:val="00210397"/>
    <w:rsid w:val="00210CAA"/>
    <w:rsid w:val="00211253"/>
    <w:rsid w:val="002123A3"/>
    <w:rsid w:val="00212403"/>
    <w:rsid w:val="00212D64"/>
    <w:rsid w:val="00215556"/>
    <w:rsid w:val="00216510"/>
    <w:rsid w:val="002165A4"/>
    <w:rsid w:val="00216BB5"/>
    <w:rsid w:val="002220A8"/>
    <w:rsid w:val="002225BC"/>
    <w:rsid w:val="0022298D"/>
    <w:rsid w:val="00222E1B"/>
    <w:rsid w:val="00223637"/>
    <w:rsid w:val="002241B4"/>
    <w:rsid w:val="00224356"/>
    <w:rsid w:val="002247DF"/>
    <w:rsid w:val="00224A67"/>
    <w:rsid w:val="00224B1C"/>
    <w:rsid w:val="00224EE4"/>
    <w:rsid w:val="00224F93"/>
    <w:rsid w:val="00227657"/>
    <w:rsid w:val="002279D7"/>
    <w:rsid w:val="00230066"/>
    <w:rsid w:val="00230990"/>
    <w:rsid w:val="00231212"/>
    <w:rsid w:val="00231338"/>
    <w:rsid w:val="00231EF2"/>
    <w:rsid w:val="00232E2E"/>
    <w:rsid w:val="00235D71"/>
    <w:rsid w:val="00237C1A"/>
    <w:rsid w:val="00240073"/>
    <w:rsid w:val="00240598"/>
    <w:rsid w:val="002406EC"/>
    <w:rsid w:val="00240814"/>
    <w:rsid w:val="00240B3E"/>
    <w:rsid w:val="00240B95"/>
    <w:rsid w:val="00240C49"/>
    <w:rsid w:val="00240CB4"/>
    <w:rsid w:val="00240D81"/>
    <w:rsid w:val="00240DE6"/>
    <w:rsid w:val="00240F32"/>
    <w:rsid w:val="00241304"/>
    <w:rsid w:val="00241B58"/>
    <w:rsid w:val="002421A9"/>
    <w:rsid w:val="00242342"/>
    <w:rsid w:val="002433A1"/>
    <w:rsid w:val="00243655"/>
    <w:rsid w:val="00243A7A"/>
    <w:rsid w:val="002442F3"/>
    <w:rsid w:val="002443D5"/>
    <w:rsid w:val="002444E5"/>
    <w:rsid w:val="00245173"/>
    <w:rsid w:val="00245356"/>
    <w:rsid w:val="00245E5A"/>
    <w:rsid w:val="0024672C"/>
    <w:rsid w:val="0024678F"/>
    <w:rsid w:val="00246A00"/>
    <w:rsid w:val="0024737E"/>
    <w:rsid w:val="00247BC6"/>
    <w:rsid w:val="00247D3D"/>
    <w:rsid w:val="00247E28"/>
    <w:rsid w:val="0025219B"/>
    <w:rsid w:val="0025249A"/>
    <w:rsid w:val="00252731"/>
    <w:rsid w:val="0025323C"/>
    <w:rsid w:val="00253B7F"/>
    <w:rsid w:val="00253D28"/>
    <w:rsid w:val="002542E7"/>
    <w:rsid w:val="002549AC"/>
    <w:rsid w:val="002550B0"/>
    <w:rsid w:val="00255417"/>
    <w:rsid w:val="002573E5"/>
    <w:rsid w:val="0026120A"/>
    <w:rsid w:val="0026129A"/>
    <w:rsid w:val="002614A0"/>
    <w:rsid w:val="00261D90"/>
    <w:rsid w:val="00262168"/>
    <w:rsid w:val="002622EE"/>
    <w:rsid w:val="002624CB"/>
    <w:rsid w:val="00263816"/>
    <w:rsid w:val="0026481C"/>
    <w:rsid w:val="0026507B"/>
    <w:rsid w:val="00265A46"/>
    <w:rsid w:val="00265C62"/>
    <w:rsid w:val="002669EF"/>
    <w:rsid w:val="00266FD7"/>
    <w:rsid w:val="00267996"/>
    <w:rsid w:val="00270AF6"/>
    <w:rsid w:val="00270C26"/>
    <w:rsid w:val="0027107A"/>
    <w:rsid w:val="00271A98"/>
    <w:rsid w:val="0027305E"/>
    <w:rsid w:val="00273851"/>
    <w:rsid w:val="00273E8A"/>
    <w:rsid w:val="00274580"/>
    <w:rsid w:val="002747EE"/>
    <w:rsid w:val="002749D6"/>
    <w:rsid w:val="00274A9A"/>
    <w:rsid w:val="0027689F"/>
    <w:rsid w:val="00276F75"/>
    <w:rsid w:val="0027708D"/>
    <w:rsid w:val="00277109"/>
    <w:rsid w:val="0027789E"/>
    <w:rsid w:val="00280E20"/>
    <w:rsid w:val="00281B54"/>
    <w:rsid w:val="00281DCC"/>
    <w:rsid w:val="0028239C"/>
    <w:rsid w:val="002823B1"/>
    <w:rsid w:val="00282BC2"/>
    <w:rsid w:val="00282F62"/>
    <w:rsid w:val="0028350D"/>
    <w:rsid w:val="00283A79"/>
    <w:rsid w:val="00283D0C"/>
    <w:rsid w:val="00284114"/>
    <w:rsid w:val="0028438B"/>
    <w:rsid w:val="00284517"/>
    <w:rsid w:val="002851BE"/>
    <w:rsid w:val="002856CD"/>
    <w:rsid w:val="00286084"/>
    <w:rsid w:val="00286467"/>
    <w:rsid w:val="00286C12"/>
    <w:rsid w:val="00286D66"/>
    <w:rsid w:val="0029083D"/>
    <w:rsid w:val="00290984"/>
    <w:rsid w:val="00291948"/>
    <w:rsid w:val="002921B0"/>
    <w:rsid w:val="002925DE"/>
    <w:rsid w:val="00292C21"/>
    <w:rsid w:val="0029334B"/>
    <w:rsid w:val="002946C7"/>
    <w:rsid w:val="00294F04"/>
    <w:rsid w:val="00295671"/>
    <w:rsid w:val="00295BDA"/>
    <w:rsid w:val="00297174"/>
    <w:rsid w:val="00297418"/>
    <w:rsid w:val="00297CE2"/>
    <w:rsid w:val="00297FC1"/>
    <w:rsid w:val="002A01FE"/>
    <w:rsid w:val="002A07BE"/>
    <w:rsid w:val="002A0C8E"/>
    <w:rsid w:val="002A0C92"/>
    <w:rsid w:val="002A1175"/>
    <w:rsid w:val="002A24DE"/>
    <w:rsid w:val="002A25E5"/>
    <w:rsid w:val="002A37BB"/>
    <w:rsid w:val="002A497E"/>
    <w:rsid w:val="002A4BDC"/>
    <w:rsid w:val="002A53E8"/>
    <w:rsid w:val="002A5D9B"/>
    <w:rsid w:val="002A7867"/>
    <w:rsid w:val="002A7C46"/>
    <w:rsid w:val="002B0E66"/>
    <w:rsid w:val="002B106F"/>
    <w:rsid w:val="002B14AD"/>
    <w:rsid w:val="002B297D"/>
    <w:rsid w:val="002B2EDE"/>
    <w:rsid w:val="002B34E3"/>
    <w:rsid w:val="002B38B0"/>
    <w:rsid w:val="002B3CF6"/>
    <w:rsid w:val="002B408B"/>
    <w:rsid w:val="002B40DF"/>
    <w:rsid w:val="002B5DC4"/>
    <w:rsid w:val="002B66E3"/>
    <w:rsid w:val="002B7B7D"/>
    <w:rsid w:val="002C0AD3"/>
    <w:rsid w:val="002C11D9"/>
    <w:rsid w:val="002C251F"/>
    <w:rsid w:val="002C2531"/>
    <w:rsid w:val="002C2CAA"/>
    <w:rsid w:val="002C3783"/>
    <w:rsid w:val="002C38FC"/>
    <w:rsid w:val="002C3D95"/>
    <w:rsid w:val="002C47C8"/>
    <w:rsid w:val="002C4BF0"/>
    <w:rsid w:val="002C4C2F"/>
    <w:rsid w:val="002C4E85"/>
    <w:rsid w:val="002C5D40"/>
    <w:rsid w:val="002C6129"/>
    <w:rsid w:val="002C63AC"/>
    <w:rsid w:val="002C661F"/>
    <w:rsid w:val="002C7346"/>
    <w:rsid w:val="002C7735"/>
    <w:rsid w:val="002C79CB"/>
    <w:rsid w:val="002C79EE"/>
    <w:rsid w:val="002D022E"/>
    <w:rsid w:val="002D0436"/>
    <w:rsid w:val="002D0CFB"/>
    <w:rsid w:val="002D0E05"/>
    <w:rsid w:val="002D0E0B"/>
    <w:rsid w:val="002D17FD"/>
    <w:rsid w:val="002D1C56"/>
    <w:rsid w:val="002D229A"/>
    <w:rsid w:val="002D2E77"/>
    <w:rsid w:val="002D3362"/>
    <w:rsid w:val="002D3C09"/>
    <w:rsid w:val="002D45A4"/>
    <w:rsid w:val="002D4BF0"/>
    <w:rsid w:val="002D4C7F"/>
    <w:rsid w:val="002D527E"/>
    <w:rsid w:val="002D59CF"/>
    <w:rsid w:val="002D5EED"/>
    <w:rsid w:val="002D6D9A"/>
    <w:rsid w:val="002E06B7"/>
    <w:rsid w:val="002E14F8"/>
    <w:rsid w:val="002E1EF5"/>
    <w:rsid w:val="002E2094"/>
    <w:rsid w:val="002E4252"/>
    <w:rsid w:val="002E4FAD"/>
    <w:rsid w:val="002E6183"/>
    <w:rsid w:val="002E73C8"/>
    <w:rsid w:val="002E7A58"/>
    <w:rsid w:val="002E7D62"/>
    <w:rsid w:val="002F18DF"/>
    <w:rsid w:val="002F2C9F"/>
    <w:rsid w:val="002F2D62"/>
    <w:rsid w:val="002F3997"/>
    <w:rsid w:val="002F4440"/>
    <w:rsid w:val="002F44D4"/>
    <w:rsid w:val="002F4B3F"/>
    <w:rsid w:val="002F4E94"/>
    <w:rsid w:val="002F57D5"/>
    <w:rsid w:val="002F5FF7"/>
    <w:rsid w:val="002F6BF9"/>
    <w:rsid w:val="003009E3"/>
    <w:rsid w:val="003011AB"/>
    <w:rsid w:val="00302156"/>
    <w:rsid w:val="0030288C"/>
    <w:rsid w:val="00303665"/>
    <w:rsid w:val="0030378E"/>
    <w:rsid w:val="00303865"/>
    <w:rsid w:val="00303E20"/>
    <w:rsid w:val="0030484D"/>
    <w:rsid w:val="00304A01"/>
    <w:rsid w:val="00304B47"/>
    <w:rsid w:val="00304CB5"/>
    <w:rsid w:val="00305A72"/>
    <w:rsid w:val="0030750C"/>
    <w:rsid w:val="00307B51"/>
    <w:rsid w:val="00307D02"/>
    <w:rsid w:val="003114FE"/>
    <w:rsid w:val="00311543"/>
    <w:rsid w:val="00311783"/>
    <w:rsid w:val="0031184F"/>
    <w:rsid w:val="00311EDD"/>
    <w:rsid w:val="003121A7"/>
    <w:rsid w:val="0031240D"/>
    <w:rsid w:val="0031249B"/>
    <w:rsid w:val="003141AE"/>
    <w:rsid w:val="003146A2"/>
    <w:rsid w:val="00314DC0"/>
    <w:rsid w:val="00315918"/>
    <w:rsid w:val="00315A49"/>
    <w:rsid w:val="00316D86"/>
    <w:rsid w:val="00316DBE"/>
    <w:rsid w:val="003174DA"/>
    <w:rsid w:val="003178D1"/>
    <w:rsid w:val="003203B2"/>
    <w:rsid w:val="00321EFB"/>
    <w:rsid w:val="00322256"/>
    <w:rsid w:val="003244F1"/>
    <w:rsid w:val="003256F5"/>
    <w:rsid w:val="003257F9"/>
    <w:rsid w:val="00325A0F"/>
    <w:rsid w:val="003278D2"/>
    <w:rsid w:val="00327A63"/>
    <w:rsid w:val="00331148"/>
    <w:rsid w:val="00331277"/>
    <w:rsid w:val="00331C04"/>
    <w:rsid w:val="00331FBE"/>
    <w:rsid w:val="00332BF1"/>
    <w:rsid w:val="00332EAE"/>
    <w:rsid w:val="003332A1"/>
    <w:rsid w:val="00333688"/>
    <w:rsid w:val="0033371E"/>
    <w:rsid w:val="00334092"/>
    <w:rsid w:val="00335F37"/>
    <w:rsid w:val="0033667D"/>
    <w:rsid w:val="003366BB"/>
    <w:rsid w:val="00337221"/>
    <w:rsid w:val="003377D5"/>
    <w:rsid w:val="00340709"/>
    <w:rsid w:val="00340962"/>
    <w:rsid w:val="00340A78"/>
    <w:rsid w:val="00342CFB"/>
    <w:rsid w:val="00342DFC"/>
    <w:rsid w:val="00342EBD"/>
    <w:rsid w:val="00343231"/>
    <w:rsid w:val="00343B0B"/>
    <w:rsid w:val="003443E8"/>
    <w:rsid w:val="00344736"/>
    <w:rsid w:val="003452C9"/>
    <w:rsid w:val="00345EFA"/>
    <w:rsid w:val="00347032"/>
    <w:rsid w:val="00347817"/>
    <w:rsid w:val="00347A4F"/>
    <w:rsid w:val="0035252E"/>
    <w:rsid w:val="00352845"/>
    <w:rsid w:val="00353A3E"/>
    <w:rsid w:val="00353C0F"/>
    <w:rsid w:val="00353DF5"/>
    <w:rsid w:val="0035414F"/>
    <w:rsid w:val="003541A0"/>
    <w:rsid w:val="00355ECD"/>
    <w:rsid w:val="00357142"/>
    <w:rsid w:val="00357DF3"/>
    <w:rsid w:val="00361BD8"/>
    <w:rsid w:val="00361DA8"/>
    <w:rsid w:val="00362129"/>
    <w:rsid w:val="00362B78"/>
    <w:rsid w:val="00363CE1"/>
    <w:rsid w:val="00363DD9"/>
    <w:rsid w:val="0036402A"/>
    <w:rsid w:val="00364847"/>
    <w:rsid w:val="00365BD6"/>
    <w:rsid w:val="00365D20"/>
    <w:rsid w:val="00366599"/>
    <w:rsid w:val="00367D12"/>
    <w:rsid w:val="003727C6"/>
    <w:rsid w:val="0037285D"/>
    <w:rsid w:val="00372C69"/>
    <w:rsid w:val="003765B4"/>
    <w:rsid w:val="0037777E"/>
    <w:rsid w:val="003808F7"/>
    <w:rsid w:val="00380CE2"/>
    <w:rsid w:val="003844ED"/>
    <w:rsid w:val="00384901"/>
    <w:rsid w:val="00385141"/>
    <w:rsid w:val="00385BB8"/>
    <w:rsid w:val="00385CC4"/>
    <w:rsid w:val="00385DF1"/>
    <w:rsid w:val="00386B05"/>
    <w:rsid w:val="003873EE"/>
    <w:rsid w:val="00387520"/>
    <w:rsid w:val="00387FD1"/>
    <w:rsid w:val="003909B3"/>
    <w:rsid w:val="0039142F"/>
    <w:rsid w:val="00391C98"/>
    <w:rsid w:val="00391EE4"/>
    <w:rsid w:val="00391FDE"/>
    <w:rsid w:val="0039256A"/>
    <w:rsid w:val="00393EA2"/>
    <w:rsid w:val="0039461B"/>
    <w:rsid w:val="00394888"/>
    <w:rsid w:val="003948AD"/>
    <w:rsid w:val="003948C1"/>
    <w:rsid w:val="00394A48"/>
    <w:rsid w:val="00394B9A"/>
    <w:rsid w:val="00395482"/>
    <w:rsid w:val="0039573A"/>
    <w:rsid w:val="00395A6A"/>
    <w:rsid w:val="003A03C1"/>
    <w:rsid w:val="003A09D1"/>
    <w:rsid w:val="003A137E"/>
    <w:rsid w:val="003A16DF"/>
    <w:rsid w:val="003A297E"/>
    <w:rsid w:val="003A39A4"/>
    <w:rsid w:val="003A4DE4"/>
    <w:rsid w:val="003B0CD2"/>
    <w:rsid w:val="003B27C1"/>
    <w:rsid w:val="003B28F4"/>
    <w:rsid w:val="003B3C40"/>
    <w:rsid w:val="003B3E14"/>
    <w:rsid w:val="003B524F"/>
    <w:rsid w:val="003B6842"/>
    <w:rsid w:val="003B7024"/>
    <w:rsid w:val="003C00B7"/>
    <w:rsid w:val="003C1F01"/>
    <w:rsid w:val="003C25A8"/>
    <w:rsid w:val="003C263D"/>
    <w:rsid w:val="003C2B2A"/>
    <w:rsid w:val="003C2D7A"/>
    <w:rsid w:val="003C39FB"/>
    <w:rsid w:val="003C3BCA"/>
    <w:rsid w:val="003C435F"/>
    <w:rsid w:val="003C5586"/>
    <w:rsid w:val="003C5BFE"/>
    <w:rsid w:val="003C6000"/>
    <w:rsid w:val="003C65AB"/>
    <w:rsid w:val="003C6B04"/>
    <w:rsid w:val="003C6D4B"/>
    <w:rsid w:val="003C7EF7"/>
    <w:rsid w:val="003D1178"/>
    <w:rsid w:val="003D23BD"/>
    <w:rsid w:val="003D25AF"/>
    <w:rsid w:val="003D26E4"/>
    <w:rsid w:val="003D4DD8"/>
    <w:rsid w:val="003D6F9C"/>
    <w:rsid w:val="003D7413"/>
    <w:rsid w:val="003E0176"/>
    <w:rsid w:val="003E3958"/>
    <w:rsid w:val="003E423A"/>
    <w:rsid w:val="003E62A8"/>
    <w:rsid w:val="003E711F"/>
    <w:rsid w:val="003E77A5"/>
    <w:rsid w:val="003F0169"/>
    <w:rsid w:val="003F0D01"/>
    <w:rsid w:val="003F126E"/>
    <w:rsid w:val="003F2CA5"/>
    <w:rsid w:val="003F5207"/>
    <w:rsid w:val="003F52D7"/>
    <w:rsid w:val="003F53B6"/>
    <w:rsid w:val="003F5AA4"/>
    <w:rsid w:val="003F5B7E"/>
    <w:rsid w:val="003F6053"/>
    <w:rsid w:val="003F7A4E"/>
    <w:rsid w:val="003F7BE8"/>
    <w:rsid w:val="00400D90"/>
    <w:rsid w:val="004013E8"/>
    <w:rsid w:val="00402234"/>
    <w:rsid w:val="00402594"/>
    <w:rsid w:val="00402D16"/>
    <w:rsid w:val="00403741"/>
    <w:rsid w:val="0040376E"/>
    <w:rsid w:val="00403CAA"/>
    <w:rsid w:val="0040421F"/>
    <w:rsid w:val="00404A0E"/>
    <w:rsid w:val="004056CF"/>
    <w:rsid w:val="0040581A"/>
    <w:rsid w:val="004076F7"/>
    <w:rsid w:val="004109DC"/>
    <w:rsid w:val="00410B9D"/>
    <w:rsid w:val="004110DD"/>
    <w:rsid w:val="00411319"/>
    <w:rsid w:val="0041185D"/>
    <w:rsid w:val="00411A69"/>
    <w:rsid w:val="00411B25"/>
    <w:rsid w:val="00411D73"/>
    <w:rsid w:val="00413169"/>
    <w:rsid w:val="00413411"/>
    <w:rsid w:val="00413684"/>
    <w:rsid w:val="00413C0B"/>
    <w:rsid w:val="00413FA9"/>
    <w:rsid w:val="004140D3"/>
    <w:rsid w:val="00415379"/>
    <w:rsid w:val="0041595B"/>
    <w:rsid w:val="00415A57"/>
    <w:rsid w:val="00416B59"/>
    <w:rsid w:val="004171DF"/>
    <w:rsid w:val="00420A60"/>
    <w:rsid w:val="00420DEE"/>
    <w:rsid w:val="00421770"/>
    <w:rsid w:val="00424AE4"/>
    <w:rsid w:val="00424B1A"/>
    <w:rsid w:val="00425441"/>
    <w:rsid w:val="004257F3"/>
    <w:rsid w:val="0042599D"/>
    <w:rsid w:val="00425E68"/>
    <w:rsid w:val="004271A4"/>
    <w:rsid w:val="00427571"/>
    <w:rsid w:val="00427913"/>
    <w:rsid w:val="00431EC2"/>
    <w:rsid w:val="00433CBD"/>
    <w:rsid w:val="00433F7B"/>
    <w:rsid w:val="00434462"/>
    <w:rsid w:val="004347C3"/>
    <w:rsid w:val="00436015"/>
    <w:rsid w:val="004361B4"/>
    <w:rsid w:val="00437096"/>
    <w:rsid w:val="00437131"/>
    <w:rsid w:val="004413BF"/>
    <w:rsid w:val="004416A8"/>
    <w:rsid w:val="00442728"/>
    <w:rsid w:val="0044366A"/>
    <w:rsid w:val="00443FDE"/>
    <w:rsid w:val="00444EDD"/>
    <w:rsid w:val="00445187"/>
    <w:rsid w:val="00447168"/>
    <w:rsid w:val="004477C8"/>
    <w:rsid w:val="004500D7"/>
    <w:rsid w:val="00451A5E"/>
    <w:rsid w:val="00451B17"/>
    <w:rsid w:val="0045223F"/>
    <w:rsid w:val="004523A5"/>
    <w:rsid w:val="004523DF"/>
    <w:rsid w:val="00452854"/>
    <w:rsid w:val="00455C36"/>
    <w:rsid w:val="00455E17"/>
    <w:rsid w:val="0045654F"/>
    <w:rsid w:val="00456DA1"/>
    <w:rsid w:val="00457299"/>
    <w:rsid w:val="004572B2"/>
    <w:rsid w:val="00460260"/>
    <w:rsid w:val="00460756"/>
    <w:rsid w:val="0046149B"/>
    <w:rsid w:val="00462101"/>
    <w:rsid w:val="0046356C"/>
    <w:rsid w:val="00464085"/>
    <w:rsid w:val="00464464"/>
    <w:rsid w:val="0046467A"/>
    <w:rsid w:val="004646BF"/>
    <w:rsid w:val="00466272"/>
    <w:rsid w:val="00466758"/>
    <w:rsid w:val="00466784"/>
    <w:rsid w:val="00470F69"/>
    <w:rsid w:val="00470FCA"/>
    <w:rsid w:val="004737F7"/>
    <w:rsid w:val="00475AC1"/>
    <w:rsid w:val="00476022"/>
    <w:rsid w:val="00477FEC"/>
    <w:rsid w:val="004809C0"/>
    <w:rsid w:val="00480BB0"/>
    <w:rsid w:val="00480F78"/>
    <w:rsid w:val="00481318"/>
    <w:rsid w:val="004816A4"/>
    <w:rsid w:val="00481A17"/>
    <w:rsid w:val="00481BD9"/>
    <w:rsid w:val="00483719"/>
    <w:rsid w:val="0048429F"/>
    <w:rsid w:val="00484A07"/>
    <w:rsid w:val="00484E3C"/>
    <w:rsid w:val="004854C2"/>
    <w:rsid w:val="00485533"/>
    <w:rsid w:val="00486AC8"/>
    <w:rsid w:val="00487AB0"/>
    <w:rsid w:val="00490789"/>
    <w:rsid w:val="00490E49"/>
    <w:rsid w:val="0049131C"/>
    <w:rsid w:val="004922D7"/>
    <w:rsid w:val="00493320"/>
    <w:rsid w:val="004933F4"/>
    <w:rsid w:val="0049372D"/>
    <w:rsid w:val="00493941"/>
    <w:rsid w:val="00493B03"/>
    <w:rsid w:val="004947FE"/>
    <w:rsid w:val="004952BD"/>
    <w:rsid w:val="00495C05"/>
    <w:rsid w:val="00496455"/>
    <w:rsid w:val="00496DFB"/>
    <w:rsid w:val="00496F4A"/>
    <w:rsid w:val="004A0670"/>
    <w:rsid w:val="004A076B"/>
    <w:rsid w:val="004A162F"/>
    <w:rsid w:val="004A182D"/>
    <w:rsid w:val="004A29A2"/>
    <w:rsid w:val="004A2F5A"/>
    <w:rsid w:val="004A4744"/>
    <w:rsid w:val="004A481B"/>
    <w:rsid w:val="004A4C71"/>
    <w:rsid w:val="004A4CD7"/>
    <w:rsid w:val="004A7960"/>
    <w:rsid w:val="004A7A09"/>
    <w:rsid w:val="004B0475"/>
    <w:rsid w:val="004B047A"/>
    <w:rsid w:val="004B0618"/>
    <w:rsid w:val="004B133F"/>
    <w:rsid w:val="004B18F6"/>
    <w:rsid w:val="004B1E3C"/>
    <w:rsid w:val="004B285E"/>
    <w:rsid w:val="004B557C"/>
    <w:rsid w:val="004B5C59"/>
    <w:rsid w:val="004B5EDF"/>
    <w:rsid w:val="004B6471"/>
    <w:rsid w:val="004B6633"/>
    <w:rsid w:val="004B6D00"/>
    <w:rsid w:val="004B7015"/>
    <w:rsid w:val="004C0ABC"/>
    <w:rsid w:val="004C1336"/>
    <w:rsid w:val="004C3DD2"/>
    <w:rsid w:val="004C4063"/>
    <w:rsid w:val="004C475B"/>
    <w:rsid w:val="004C4A4B"/>
    <w:rsid w:val="004C4A66"/>
    <w:rsid w:val="004C4FFA"/>
    <w:rsid w:val="004C60C7"/>
    <w:rsid w:val="004C619B"/>
    <w:rsid w:val="004C746F"/>
    <w:rsid w:val="004D0596"/>
    <w:rsid w:val="004D0A88"/>
    <w:rsid w:val="004D11A1"/>
    <w:rsid w:val="004D1971"/>
    <w:rsid w:val="004D3160"/>
    <w:rsid w:val="004D438D"/>
    <w:rsid w:val="004D4A2E"/>
    <w:rsid w:val="004D6426"/>
    <w:rsid w:val="004D64A2"/>
    <w:rsid w:val="004D6FCE"/>
    <w:rsid w:val="004D7DB8"/>
    <w:rsid w:val="004D7F77"/>
    <w:rsid w:val="004E0DB1"/>
    <w:rsid w:val="004E16DA"/>
    <w:rsid w:val="004E1CE0"/>
    <w:rsid w:val="004E2370"/>
    <w:rsid w:val="004E2ED9"/>
    <w:rsid w:val="004E409F"/>
    <w:rsid w:val="004E5643"/>
    <w:rsid w:val="004E5B76"/>
    <w:rsid w:val="004E68F4"/>
    <w:rsid w:val="004E7CFA"/>
    <w:rsid w:val="004E7DF0"/>
    <w:rsid w:val="004F1314"/>
    <w:rsid w:val="004F32F6"/>
    <w:rsid w:val="004F4BFE"/>
    <w:rsid w:val="004F4F22"/>
    <w:rsid w:val="004F5DDD"/>
    <w:rsid w:val="004F5E82"/>
    <w:rsid w:val="004F628B"/>
    <w:rsid w:val="004F75E9"/>
    <w:rsid w:val="004F7F6D"/>
    <w:rsid w:val="0050024D"/>
    <w:rsid w:val="00500256"/>
    <w:rsid w:val="00500F91"/>
    <w:rsid w:val="0050135D"/>
    <w:rsid w:val="00501693"/>
    <w:rsid w:val="00501D23"/>
    <w:rsid w:val="00502B0B"/>
    <w:rsid w:val="00502C04"/>
    <w:rsid w:val="0050345D"/>
    <w:rsid w:val="0050427F"/>
    <w:rsid w:val="00505477"/>
    <w:rsid w:val="005057BD"/>
    <w:rsid w:val="00505866"/>
    <w:rsid w:val="0050588A"/>
    <w:rsid w:val="00506C60"/>
    <w:rsid w:val="00506F4D"/>
    <w:rsid w:val="00507F3E"/>
    <w:rsid w:val="00510732"/>
    <w:rsid w:val="005116B5"/>
    <w:rsid w:val="00511B2D"/>
    <w:rsid w:val="0051400E"/>
    <w:rsid w:val="00514533"/>
    <w:rsid w:val="00514666"/>
    <w:rsid w:val="0051483F"/>
    <w:rsid w:val="0051553C"/>
    <w:rsid w:val="005159D0"/>
    <w:rsid w:val="00515A0F"/>
    <w:rsid w:val="00516591"/>
    <w:rsid w:val="00516EB8"/>
    <w:rsid w:val="005171C0"/>
    <w:rsid w:val="0051785A"/>
    <w:rsid w:val="005200ED"/>
    <w:rsid w:val="005204FE"/>
    <w:rsid w:val="005225D1"/>
    <w:rsid w:val="00522AF1"/>
    <w:rsid w:val="00523926"/>
    <w:rsid w:val="00525C4D"/>
    <w:rsid w:val="00526F89"/>
    <w:rsid w:val="005270D2"/>
    <w:rsid w:val="005272FE"/>
    <w:rsid w:val="00527FA2"/>
    <w:rsid w:val="005301CA"/>
    <w:rsid w:val="0053136E"/>
    <w:rsid w:val="00531517"/>
    <w:rsid w:val="005346D9"/>
    <w:rsid w:val="00534BE4"/>
    <w:rsid w:val="00535478"/>
    <w:rsid w:val="00535F40"/>
    <w:rsid w:val="00536C66"/>
    <w:rsid w:val="005372E6"/>
    <w:rsid w:val="00540FC5"/>
    <w:rsid w:val="0054156C"/>
    <w:rsid w:val="00542997"/>
    <w:rsid w:val="00542CDF"/>
    <w:rsid w:val="00542FED"/>
    <w:rsid w:val="0054341D"/>
    <w:rsid w:val="005437E9"/>
    <w:rsid w:val="005451DE"/>
    <w:rsid w:val="005455AE"/>
    <w:rsid w:val="00545A1A"/>
    <w:rsid w:val="00545F53"/>
    <w:rsid w:val="00545FC2"/>
    <w:rsid w:val="005460AD"/>
    <w:rsid w:val="005463AE"/>
    <w:rsid w:val="00546911"/>
    <w:rsid w:val="00546D20"/>
    <w:rsid w:val="0054723D"/>
    <w:rsid w:val="00547A2B"/>
    <w:rsid w:val="00547E05"/>
    <w:rsid w:val="005513CB"/>
    <w:rsid w:val="0055242C"/>
    <w:rsid w:val="005525A7"/>
    <w:rsid w:val="0055309E"/>
    <w:rsid w:val="00555549"/>
    <w:rsid w:val="005565D2"/>
    <w:rsid w:val="005569FB"/>
    <w:rsid w:val="00556D2B"/>
    <w:rsid w:val="005578F0"/>
    <w:rsid w:val="00557C0C"/>
    <w:rsid w:val="00560BFA"/>
    <w:rsid w:val="005613F6"/>
    <w:rsid w:val="00562773"/>
    <w:rsid w:val="0056396F"/>
    <w:rsid w:val="00563EC4"/>
    <w:rsid w:val="0056442A"/>
    <w:rsid w:val="005648E6"/>
    <w:rsid w:val="00565273"/>
    <w:rsid w:val="005658E1"/>
    <w:rsid w:val="00565F7B"/>
    <w:rsid w:val="00566089"/>
    <w:rsid w:val="005660C4"/>
    <w:rsid w:val="00566A39"/>
    <w:rsid w:val="00566CE0"/>
    <w:rsid w:val="00566CE2"/>
    <w:rsid w:val="00570572"/>
    <w:rsid w:val="005711B8"/>
    <w:rsid w:val="0057158B"/>
    <w:rsid w:val="0057183A"/>
    <w:rsid w:val="00571D01"/>
    <w:rsid w:val="00573019"/>
    <w:rsid w:val="00573D90"/>
    <w:rsid w:val="00573E72"/>
    <w:rsid w:val="0057466A"/>
    <w:rsid w:val="00574F8D"/>
    <w:rsid w:val="00575375"/>
    <w:rsid w:val="005759A3"/>
    <w:rsid w:val="00575B32"/>
    <w:rsid w:val="00576732"/>
    <w:rsid w:val="00576FEB"/>
    <w:rsid w:val="00580066"/>
    <w:rsid w:val="00580CD3"/>
    <w:rsid w:val="00581AF0"/>
    <w:rsid w:val="00581B32"/>
    <w:rsid w:val="00581F86"/>
    <w:rsid w:val="00582D0D"/>
    <w:rsid w:val="0058314A"/>
    <w:rsid w:val="005836A8"/>
    <w:rsid w:val="00585BE7"/>
    <w:rsid w:val="00585CB1"/>
    <w:rsid w:val="0058623D"/>
    <w:rsid w:val="00586B8E"/>
    <w:rsid w:val="00590954"/>
    <w:rsid w:val="0059153B"/>
    <w:rsid w:val="0059208E"/>
    <w:rsid w:val="00593914"/>
    <w:rsid w:val="00593C92"/>
    <w:rsid w:val="00593C97"/>
    <w:rsid w:val="005947D7"/>
    <w:rsid w:val="00594904"/>
    <w:rsid w:val="00594A43"/>
    <w:rsid w:val="00594C00"/>
    <w:rsid w:val="00594F02"/>
    <w:rsid w:val="00596029"/>
    <w:rsid w:val="0059712A"/>
    <w:rsid w:val="00597789"/>
    <w:rsid w:val="005A04AD"/>
    <w:rsid w:val="005A05EE"/>
    <w:rsid w:val="005A06F5"/>
    <w:rsid w:val="005A1005"/>
    <w:rsid w:val="005A2001"/>
    <w:rsid w:val="005A2570"/>
    <w:rsid w:val="005A25DE"/>
    <w:rsid w:val="005A2A7F"/>
    <w:rsid w:val="005A2CB2"/>
    <w:rsid w:val="005A2F3B"/>
    <w:rsid w:val="005A3212"/>
    <w:rsid w:val="005A3C18"/>
    <w:rsid w:val="005A4525"/>
    <w:rsid w:val="005A523D"/>
    <w:rsid w:val="005A5DCB"/>
    <w:rsid w:val="005A641A"/>
    <w:rsid w:val="005A76E0"/>
    <w:rsid w:val="005A76F6"/>
    <w:rsid w:val="005B0381"/>
    <w:rsid w:val="005B06FE"/>
    <w:rsid w:val="005B0D5A"/>
    <w:rsid w:val="005B19A1"/>
    <w:rsid w:val="005B2E9C"/>
    <w:rsid w:val="005B3E08"/>
    <w:rsid w:val="005B49AF"/>
    <w:rsid w:val="005B5190"/>
    <w:rsid w:val="005B53A3"/>
    <w:rsid w:val="005B58CE"/>
    <w:rsid w:val="005B5C3B"/>
    <w:rsid w:val="005B6218"/>
    <w:rsid w:val="005B67B5"/>
    <w:rsid w:val="005C0D41"/>
    <w:rsid w:val="005C1451"/>
    <w:rsid w:val="005C209C"/>
    <w:rsid w:val="005C2867"/>
    <w:rsid w:val="005C38B1"/>
    <w:rsid w:val="005C40FF"/>
    <w:rsid w:val="005C507C"/>
    <w:rsid w:val="005C5D2C"/>
    <w:rsid w:val="005C5F1A"/>
    <w:rsid w:val="005C6ADD"/>
    <w:rsid w:val="005C6D02"/>
    <w:rsid w:val="005C6E46"/>
    <w:rsid w:val="005C7729"/>
    <w:rsid w:val="005C7E8E"/>
    <w:rsid w:val="005C7EB1"/>
    <w:rsid w:val="005D0639"/>
    <w:rsid w:val="005D0BC1"/>
    <w:rsid w:val="005D1CA9"/>
    <w:rsid w:val="005D2A32"/>
    <w:rsid w:val="005D3129"/>
    <w:rsid w:val="005D3CF6"/>
    <w:rsid w:val="005D5108"/>
    <w:rsid w:val="005D57C8"/>
    <w:rsid w:val="005D5E01"/>
    <w:rsid w:val="005D6965"/>
    <w:rsid w:val="005D71A9"/>
    <w:rsid w:val="005D7C2F"/>
    <w:rsid w:val="005E090E"/>
    <w:rsid w:val="005E0AB1"/>
    <w:rsid w:val="005E0F4D"/>
    <w:rsid w:val="005E1310"/>
    <w:rsid w:val="005E1605"/>
    <w:rsid w:val="005E2AF4"/>
    <w:rsid w:val="005E2CC6"/>
    <w:rsid w:val="005E2E19"/>
    <w:rsid w:val="005E305A"/>
    <w:rsid w:val="005E3438"/>
    <w:rsid w:val="005E350C"/>
    <w:rsid w:val="005E3F91"/>
    <w:rsid w:val="005E5021"/>
    <w:rsid w:val="005E5169"/>
    <w:rsid w:val="005E534F"/>
    <w:rsid w:val="005E657C"/>
    <w:rsid w:val="005E6783"/>
    <w:rsid w:val="005F055B"/>
    <w:rsid w:val="005F0B6F"/>
    <w:rsid w:val="005F2029"/>
    <w:rsid w:val="005F3C97"/>
    <w:rsid w:val="005F40B6"/>
    <w:rsid w:val="005F5A4B"/>
    <w:rsid w:val="005F655D"/>
    <w:rsid w:val="005F6887"/>
    <w:rsid w:val="005F6992"/>
    <w:rsid w:val="005F6E21"/>
    <w:rsid w:val="005F7578"/>
    <w:rsid w:val="00600971"/>
    <w:rsid w:val="00601328"/>
    <w:rsid w:val="00602E19"/>
    <w:rsid w:val="0060336E"/>
    <w:rsid w:val="0060356A"/>
    <w:rsid w:val="00603676"/>
    <w:rsid w:val="006048B3"/>
    <w:rsid w:val="006064F4"/>
    <w:rsid w:val="00606719"/>
    <w:rsid w:val="00606C07"/>
    <w:rsid w:val="00606C0B"/>
    <w:rsid w:val="0061178D"/>
    <w:rsid w:val="006134F7"/>
    <w:rsid w:val="00613614"/>
    <w:rsid w:val="00613BE7"/>
    <w:rsid w:val="006140B3"/>
    <w:rsid w:val="00614EAE"/>
    <w:rsid w:val="0061603F"/>
    <w:rsid w:val="0061733E"/>
    <w:rsid w:val="00617A86"/>
    <w:rsid w:val="00617B6B"/>
    <w:rsid w:val="00620AAC"/>
    <w:rsid w:val="00620FD2"/>
    <w:rsid w:val="00621CD7"/>
    <w:rsid w:val="0062209A"/>
    <w:rsid w:val="00622332"/>
    <w:rsid w:val="00622707"/>
    <w:rsid w:val="0062281E"/>
    <w:rsid w:val="00623A23"/>
    <w:rsid w:val="00623DAA"/>
    <w:rsid w:val="00624341"/>
    <w:rsid w:val="006248AA"/>
    <w:rsid w:val="00624A2B"/>
    <w:rsid w:val="006253BC"/>
    <w:rsid w:val="00625651"/>
    <w:rsid w:val="006257EC"/>
    <w:rsid w:val="006276BA"/>
    <w:rsid w:val="00627881"/>
    <w:rsid w:val="00631723"/>
    <w:rsid w:val="006321A8"/>
    <w:rsid w:val="00632961"/>
    <w:rsid w:val="00633442"/>
    <w:rsid w:val="00633D25"/>
    <w:rsid w:val="0063540E"/>
    <w:rsid w:val="00635598"/>
    <w:rsid w:val="006359E9"/>
    <w:rsid w:val="00636DBA"/>
    <w:rsid w:val="006373AB"/>
    <w:rsid w:val="00641934"/>
    <w:rsid w:val="00642278"/>
    <w:rsid w:val="006425A8"/>
    <w:rsid w:val="006436F5"/>
    <w:rsid w:val="00644B95"/>
    <w:rsid w:val="00644F48"/>
    <w:rsid w:val="006468DC"/>
    <w:rsid w:val="00647443"/>
    <w:rsid w:val="006506F0"/>
    <w:rsid w:val="00650747"/>
    <w:rsid w:val="00650C75"/>
    <w:rsid w:val="006551BA"/>
    <w:rsid w:val="00656684"/>
    <w:rsid w:val="0066017D"/>
    <w:rsid w:val="00662362"/>
    <w:rsid w:val="00662C40"/>
    <w:rsid w:val="006639B8"/>
    <w:rsid w:val="00663E54"/>
    <w:rsid w:val="00665020"/>
    <w:rsid w:val="006662C1"/>
    <w:rsid w:val="00666CB0"/>
    <w:rsid w:val="00666DF7"/>
    <w:rsid w:val="0066786F"/>
    <w:rsid w:val="00667A1A"/>
    <w:rsid w:val="006704A4"/>
    <w:rsid w:val="00670553"/>
    <w:rsid w:val="006707E5"/>
    <w:rsid w:val="00670D8F"/>
    <w:rsid w:val="006720B4"/>
    <w:rsid w:val="00672E3A"/>
    <w:rsid w:val="00673033"/>
    <w:rsid w:val="006733F6"/>
    <w:rsid w:val="00673569"/>
    <w:rsid w:val="00673750"/>
    <w:rsid w:val="0067376F"/>
    <w:rsid w:val="0067509B"/>
    <w:rsid w:val="00675358"/>
    <w:rsid w:val="00675CEB"/>
    <w:rsid w:val="00676011"/>
    <w:rsid w:val="006766ED"/>
    <w:rsid w:val="00676AD3"/>
    <w:rsid w:val="0067757A"/>
    <w:rsid w:val="006802CC"/>
    <w:rsid w:val="00680368"/>
    <w:rsid w:val="00681496"/>
    <w:rsid w:val="00682638"/>
    <w:rsid w:val="00682DCE"/>
    <w:rsid w:val="00683095"/>
    <w:rsid w:val="00684A05"/>
    <w:rsid w:val="006853C7"/>
    <w:rsid w:val="00685969"/>
    <w:rsid w:val="00687711"/>
    <w:rsid w:val="006901CD"/>
    <w:rsid w:val="00690297"/>
    <w:rsid w:val="00690452"/>
    <w:rsid w:val="00692835"/>
    <w:rsid w:val="006929E4"/>
    <w:rsid w:val="00692C73"/>
    <w:rsid w:val="0069326C"/>
    <w:rsid w:val="00693694"/>
    <w:rsid w:val="00694ABD"/>
    <w:rsid w:val="00695BEE"/>
    <w:rsid w:val="0069614B"/>
    <w:rsid w:val="00696166"/>
    <w:rsid w:val="00697AF2"/>
    <w:rsid w:val="006A0B9E"/>
    <w:rsid w:val="006A0C41"/>
    <w:rsid w:val="006A13CC"/>
    <w:rsid w:val="006A16E9"/>
    <w:rsid w:val="006A2A99"/>
    <w:rsid w:val="006A316C"/>
    <w:rsid w:val="006A3C5E"/>
    <w:rsid w:val="006A4A8C"/>
    <w:rsid w:val="006A6CAF"/>
    <w:rsid w:val="006A70FC"/>
    <w:rsid w:val="006A7694"/>
    <w:rsid w:val="006A7C16"/>
    <w:rsid w:val="006A7E42"/>
    <w:rsid w:val="006B0283"/>
    <w:rsid w:val="006B12E7"/>
    <w:rsid w:val="006B1383"/>
    <w:rsid w:val="006B30F4"/>
    <w:rsid w:val="006B401C"/>
    <w:rsid w:val="006B6A96"/>
    <w:rsid w:val="006B7E9F"/>
    <w:rsid w:val="006C0335"/>
    <w:rsid w:val="006C11A7"/>
    <w:rsid w:val="006C1422"/>
    <w:rsid w:val="006C2179"/>
    <w:rsid w:val="006C225A"/>
    <w:rsid w:val="006C293F"/>
    <w:rsid w:val="006C2AFA"/>
    <w:rsid w:val="006C3B2E"/>
    <w:rsid w:val="006C4620"/>
    <w:rsid w:val="006C5080"/>
    <w:rsid w:val="006C5997"/>
    <w:rsid w:val="006C5A18"/>
    <w:rsid w:val="006C7443"/>
    <w:rsid w:val="006C78A2"/>
    <w:rsid w:val="006C7AE0"/>
    <w:rsid w:val="006D05EF"/>
    <w:rsid w:val="006D0D32"/>
    <w:rsid w:val="006D139C"/>
    <w:rsid w:val="006D335D"/>
    <w:rsid w:val="006D38A9"/>
    <w:rsid w:val="006D3C59"/>
    <w:rsid w:val="006D41D9"/>
    <w:rsid w:val="006D6C62"/>
    <w:rsid w:val="006D75CA"/>
    <w:rsid w:val="006D7FEE"/>
    <w:rsid w:val="006E0DF6"/>
    <w:rsid w:val="006E10D7"/>
    <w:rsid w:val="006E1719"/>
    <w:rsid w:val="006E1D91"/>
    <w:rsid w:val="006E23F2"/>
    <w:rsid w:val="006E2764"/>
    <w:rsid w:val="006E2A13"/>
    <w:rsid w:val="006E3BE9"/>
    <w:rsid w:val="006E4765"/>
    <w:rsid w:val="006E4DC2"/>
    <w:rsid w:val="006E4ED1"/>
    <w:rsid w:val="006E511C"/>
    <w:rsid w:val="006E5F04"/>
    <w:rsid w:val="006E6103"/>
    <w:rsid w:val="006E62EF"/>
    <w:rsid w:val="006E7D0E"/>
    <w:rsid w:val="006F044D"/>
    <w:rsid w:val="006F1333"/>
    <w:rsid w:val="006F2372"/>
    <w:rsid w:val="006F3263"/>
    <w:rsid w:val="006F44CD"/>
    <w:rsid w:val="006F5A49"/>
    <w:rsid w:val="006F5D92"/>
    <w:rsid w:val="006F6AC6"/>
    <w:rsid w:val="006F6C73"/>
    <w:rsid w:val="006F6E5A"/>
    <w:rsid w:val="006F6F30"/>
    <w:rsid w:val="006F7371"/>
    <w:rsid w:val="006F756F"/>
    <w:rsid w:val="007010A1"/>
    <w:rsid w:val="007011F0"/>
    <w:rsid w:val="007012B1"/>
    <w:rsid w:val="00701406"/>
    <w:rsid w:val="0070288E"/>
    <w:rsid w:val="007028AA"/>
    <w:rsid w:val="00704F61"/>
    <w:rsid w:val="00706F75"/>
    <w:rsid w:val="00710127"/>
    <w:rsid w:val="00711E11"/>
    <w:rsid w:val="0071222E"/>
    <w:rsid w:val="007131F7"/>
    <w:rsid w:val="00713735"/>
    <w:rsid w:val="007138F4"/>
    <w:rsid w:val="00713E21"/>
    <w:rsid w:val="00713E99"/>
    <w:rsid w:val="0071484B"/>
    <w:rsid w:val="00714939"/>
    <w:rsid w:val="00715184"/>
    <w:rsid w:val="007155C0"/>
    <w:rsid w:val="00716B52"/>
    <w:rsid w:val="00717609"/>
    <w:rsid w:val="00717B73"/>
    <w:rsid w:val="00717C3B"/>
    <w:rsid w:val="007222EE"/>
    <w:rsid w:val="007224C1"/>
    <w:rsid w:val="0072367C"/>
    <w:rsid w:val="0072387B"/>
    <w:rsid w:val="007242A5"/>
    <w:rsid w:val="00724B5E"/>
    <w:rsid w:val="00725494"/>
    <w:rsid w:val="0072558B"/>
    <w:rsid w:val="007259B0"/>
    <w:rsid w:val="00726C70"/>
    <w:rsid w:val="0072768B"/>
    <w:rsid w:val="007277AA"/>
    <w:rsid w:val="007278C9"/>
    <w:rsid w:val="00727B22"/>
    <w:rsid w:val="00730CA7"/>
    <w:rsid w:val="007317B5"/>
    <w:rsid w:val="0073218B"/>
    <w:rsid w:val="007348EB"/>
    <w:rsid w:val="0073550A"/>
    <w:rsid w:val="00736859"/>
    <w:rsid w:val="007373C3"/>
    <w:rsid w:val="00737712"/>
    <w:rsid w:val="007378AD"/>
    <w:rsid w:val="00737ED3"/>
    <w:rsid w:val="00740180"/>
    <w:rsid w:val="00740258"/>
    <w:rsid w:val="00740448"/>
    <w:rsid w:val="00740D9D"/>
    <w:rsid w:val="00740EA6"/>
    <w:rsid w:val="007420B3"/>
    <w:rsid w:val="00742451"/>
    <w:rsid w:val="00743702"/>
    <w:rsid w:val="00743A0F"/>
    <w:rsid w:val="00743BBF"/>
    <w:rsid w:val="007445A0"/>
    <w:rsid w:val="0074477C"/>
    <w:rsid w:val="00745261"/>
    <w:rsid w:val="00745674"/>
    <w:rsid w:val="00745C08"/>
    <w:rsid w:val="0074726A"/>
    <w:rsid w:val="007472EE"/>
    <w:rsid w:val="00747355"/>
    <w:rsid w:val="00750142"/>
    <w:rsid w:val="00750E9D"/>
    <w:rsid w:val="007513D8"/>
    <w:rsid w:val="007518DF"/>
    <w:rsid w:val="00751F59"/>
    <w:rsid w:val="00752035"/>
    <w:rsid w:val="00753D58"/>
    <w:rsid w:val="007549DD"/>
    <w:rsid w:val="00754EA0"/>
    <w:rsid w:val="00755241"/>
    <w:rsid w:val="00755DFF"/>
    <w:rsid w:val="0076034D"/>
    <w:rsid w:val="00760789"/>
    <w:rsid w:val="0076109A"/>
    <w:rsid w:val="00761489"/>
    <w:rsid w:val="0076222F"/>
    <w:rsid w:val="00762B13"/>
    <w:rsid w:val="007633D2"/>
    <w:rsid w:val="00763B13"/>
    <w:rsid w:val="00763F12"/>
    <w:rsid w:val="00766D5C"/>
    <w:rsid w:val="00766EF6"/>
    <w:rsid w:val="00766F08"/>
    <w:rsid w:val="00767D91"/>
    <w:rsid w:val="00770D1E"/>
    <w:rsid w:val="00770F3F"/>
    <w:rsid w:val="00772099"/>
    <w:rsid w:val="0077474F"/>
    <w:rsid w:val="0077595E"/>
    <w:rsid w:val="00775C13"/>
    <w:rsid w:val="00775E61"/>
    <w:rsid w:val="00775E81"/>
    <w:rsid w:val="007764AF"/>
    <w:rsid w:val="00777569"/>
    <w:rsid w:val="00777FAF"/>
    <w:rsid w:val="00780048"/>
    <w:rsid w:val="00780338"/>
    <w:rsid w:val="007814A3"/>
    <w:rsid w:val="00782024"/>
    <w:rsid w:val="00782100"/>
    <w:rsid w:val="00783488"/>
    <w:rsid w:val="00783A4A"/>
    <w:rsid w:val="00783D56"/>
    <w:rsid w:val="0078404D"/>
    <w:rsid w:val="007848BC"/>
    <w:rsid w:val="007870B4"/>
    <w:rsid w:val="007875CC"/>
    <w:rsid w:val="00791F65"/>
    <w:rsid w:val="007922EF"/>
    <w:rsid w:val="0079270F"/>
    <w:rsid w:val="007929D9"/>
    <w:rsid w:val="007933B1"/>
    <w:rsid w:val="00794233"/>
    <w:rsid w:val="00795932"/>
    <w:rsid w:val="0079606C"/>
    <w:rsid w:val="00797718"/>
    <w:rsid w:val="00797782"/>
    <w:rsid w:val="007A0CAB"/>
    <w:rsid w:val="007A0CB2"/>
    <w:rsid w:val="007A11C6"/>
    <w:rsid w:val="007A1D57"/>
    <w:rsid w:val="007A1E09"/>
    <w:rsid w:val="007A208E"/>
    <w:rsid w:val="007A36DD"/>
    <w:rsid w:val="007A37C9"/>
    <w:rsid w:val="007A43D2"/>
    <w:rsid w:val="007A4BAE"/>
    <w:rsid w:val="007A5E9C"/>
    <w:rsid w:val="007A6630"/>
    <w:rsid w:val="007B00DA"/>
    <w:rsid w:val="007B01A5"/>
    <w:rsid w:val="007B03FA"/>
    <w:rsid w:val="007B19E2"/>
    <w:rsid w:val="007B1E22"/>
    <w:rsid w:val="007B28CB"/>
    <w:rsid w:val="007B2D14"/>
    <w:rsid w:val="007B3F7F"/>
    <w:rsid w:val="007B4491"/>
    <w:rsid w:val="007B56BE"/>
    <w:rsid w:val="007B5811"/>
    <w:rsid w:val="007B64A8"/>
    <w:rsid w:val="007B6AC3"/>
    <w:rsid w:val="007B73C8"/>
    <w:rsid w:val="007C1749"/>
    <w:rsid w:val="007C2A14"/>
    <w:rsid w:val="007C3C4F"/>
    <w:rsid w:val="007C3E6E"/>
    <w:rsid w:val="007C492B"/>
    <w:rsid w:val="007C4A22"/>
    <w:rsid w:val="007D0154"/>
    <w:rsid w:val="007D04E6"/>
    <w:rsid w:val="007D1026"/>
    <w:rsid w:val="007D1946"/>
    <w:rsid w:val="007D2C5B"/>
    <w:rsid w:val="007D2EBF"/>
    <w:rsid w:val="007D30E6"/>
    <w:rsid w:val="007D310F"/>
    <w:rsid w:val="007D3483"/>
    <w:rsid w:val="007D40F7"/>
    <w:rsid w:val="007D5913"/>
    <w:rsid w:val="007D6324"/>
    <w:rsid w:val="007D68A1"/>
    <w:rsid w:val="007D786E"/>
    <w:rsid w:val="007E01FD"/>
    <w:rsid w:val="007E0285"/>
    <w:rsid w:val="007E0355"/>
    <w:rsid w:val="007E3B8C"/>
    <w:rsid w:val="007E3C87"/>
    <w:rsid w:val="007E4296"/>
    <w:rsid w:val="007E4310"/>
    <w:rsid w:val="007E4D87"/>
    <w:rsid w:val="007E4FC6"/>
    <w:rsid w:val="007E543B"/>
    <w:rsid w:val="007E5C9C"/>
    <w:rsid w:val="007E603A"/>
    <w:rsid w:val="007E6636"/>
    <w:rsid w:val="007E788E"/>
    <w:rsid w:val="007E7979"/>
    <w:rsid w:val="007E7CDC"/>
    <w:rsid w:val="007F08E2"/>
    <w:rsid w:val="007F0A99"/>
    <w:rsid w:val="007F1024"/>
    <w:rsid w:val="007F1D3F"/>
    <w:rsid w:val="007F259E"/>
    <w:rsid w:val="007F2FBC"/>
    <w:rsid w:val="007F36A9"/>
    <w:rsid w:val="007F3A39"/>
    <w:rsid w:val="007F3CD2"/>
    <w:rsid w:val="007F3CE7"/>
    <w:rsid w:val="007F4475"/>
    <w:rsid w:val="007F5B87"/>
    <w:rsid w:val="007F6F36"/>
    <w:rsid w:val="007F7709"/>
    <w:rsid w:val="007F7793"/>
    <w:rsid w:val="007F7CA7"/>
    <w:rsid w:val="00800812"/>
    <w:rsid w:val="0080092F"/>
    <w:rsid w:val="00802C94"/>
    <w:rsid w:val="0080347A"/>
    <w:rsid w:val="00803F42"/>
    <w:rsid w:val="008041FD"/>
    <w:rsid w:val="0080458F"/>
    <w:rsid w:val="0080463F"/>
    <w:rsid w:val="00804F0C"/>
    <w:rsid w:val="00804F57"/>
    <w:rsid w:val="00805358"/>
    <w:rsid w:val="0080543B"/>
    <w:rsid w:val="00805538"/>
    <w:rsid w:val="008057D6"/>
    <w:rsid w:val="00805F98"/>
    <w:rsid w:val="00807115"/>
    <w:rsid w:val="0080743D"/>
    <w:rsid w:val="008120D0"/>
    <w:rsid w:val="008124B8"/>
    <w:rsid w:val="00812FE4"/>
    <w:rsid w:val="008137E7"/>
    <w:rsid w:val="008142F5"/>
    <w:rsid w:val="008150B6"/>
    <w:rsid w:val="00816611"/>
    <w:rsid w:val="00816FD5"/>
    <w:rsid w:val="00817253"/>
    <w:rsid w:val="0082160B"/>
    <w:rsid w:val="008219F7"/>
    <w:rsid w:val="00821A75"/>
    <w:rsid w:val="0082202E"/>
    <w:rsid w:val="0082279D"/>
    <w:rsid w:val="00822845"/>
    <w:rsid w:val="00822EFD"/>
    <w:rsid w:val="00822FCA"/>
    <w:rsid w:val="00823907"/>
    <w:rsid w:val="00825349"/>
    <w:rsid w:val="00825F25"/>
    <w:rsid w:val="00826E01"/>
    <w:rsid w:val="00827FC3"/>
    <w:rsid w:val="00830570"/>
    <w:rsid w:val="00830AE5"/>
    <w:rsid w:val="008310D7"/>
    <w:rsid w:val="00831CC4"/>
    <w:rsid w:val="00832221"/>
    <w:rsid w:val="00832619"/>
    <w:rsid w:val="00832A56"/>
    <w:rsid w:val="00832CD3"/>
    <w:rsid w:val="00836502"/>
    <w:rsid w:val="008368DC"/>
    <w:rsid w:val="00837A88"/>
    <w:rsid w:val="00837C3F"/>
    <w:rsid w:val="00837CBF"/>
    <w:rsid w:val="00837EF7"/>
    <w:rsid w:val="008407E2"/>
    <w:rsid w:val="008418CD"/>
    <w:rsid w:val="00841FA3"/>
    <w:rsid w:val="00842424"/>
    <w:rsid w:val="0084245D"/>
    <w:rsid w:val="00842D27"/>
    <w:rsid w:val="00844A1C"/>
    <w:rsid w:val="00846146"/>
    <w:rsid w:val="00846235"/>
    <w:rsid w:val="0084674D"/>
    <w:rsid w:val="0084716F"/>
    <w:rsid w:val="008507A2"/>
    <w:rsid w:val="008513E9"/>
    <w:rsid w:val="00852574"/>
    <w:rsid w:val="008526AF"/>
    <w:rsid w:val="00852E1E"/>
    <w:rsid w:val="008530A8"/>
    <w:rsid w:val="00853331"/>
    <w:rsid w:val="00854611"/>
    <w:rsid w:val="00854DC9"/>
    <w:rsid w:val="00855EC9"/>
    <w:rsid w:val="008569E7"/>
    <w:rsid w:val="00860D2A"/>
    <w:rsid w:val="00860DA7"/>
    <w:rsid w:val="0086127A"/>
    <w:rsid w:val="00862793"/>
    <w:rsid w:val="00862F68"/>
    <w:rsid w:val="008630F0"/>
    <w:rsid w:val="00863AA7"/>
    <w:rsid w:val="0086467A"/>
    <w:rsid w:val="008647E0"/>
    <w:rsid w:val="0086502A"/>
    <w:rsid w:val="0086530C"/>
    <w:rsid w:val="00865415"/>
    <w:rsid w:val="00865862"/>
    <w:rsid w:val="0086621D"/>
    <w:rsid w:val="008672AE"/>
    <w:rsid w:val="008675EA"/>
    <w:rsid w:val="00867CE5"/>
    <w:rsid w:val="00870181"/>
    <w:rsid w:val="00870358"/>
    <w:rsid w:val="008710A4"/>
    <w:rsid w:val="008710B1"/>
    <w:rsid w:val="008710F6"/>
    <w:rsid w:val="008711FB"/>
    <w:rsid w:val="008726F4"/>
    <w:rsid w:val="00872D7F"/>
    <w:rsid w:val="008732E4"/>
    <w:rsid w:val="0087393D"/>
    <w:rsid w:val="008749C0"/>
    <w:rsid w:val="00875872"/>
    <w:rsid w:val="00875972"/>
    <w:rsid w:val="008768FA"/>
    <w:rsid w:val="00876BFA"/>
    <w:rsid w:val="0087745C"/>
    <w:rsid w:val="0087767D"/>
    <w:rsid w:val="00877E6A"/>
    <w:rsid w:val="0088126E"/>
    <w:rsid w:val="00883CD4"/>
    <w:rsid w:val="00885A46"/>
    <w:rsid w:val="00885A98"/>
    <w:rsid w:val="00886296"/>
    <w:rsid w:val="008905E2"/>
    <w:rsid w:val="00892224"/>
    <w:rsid w:val="00892289"/>
    <w:rsid w:val="00892C15"/>
    <w:rsid w:val="00892E0D"/>
    <w:rsid w:val="008936D0"/>
    <w:rsid w:val="00893750"/>
    <w:rsid w:val="0089420A"/>
    <w:rsid w:val="00894532"/>
    <w:rsid w:val="00895614"/>
    <w:rsid w:val="0089623B"/>
    <w:rsid w:val="008A0172"/>
    <w:rsid w:val="008A0452"/>
    <w:rsid w:val="008A0804"/>
    <w:rsid w:val="008A1B29"/>
    <w:rsid w:val="008A2B6B"/>
    <w:rsid w:val="008A3B10"/>
    <w:rsid w:val="008A408C"/>
    <w:rsid w:val="008A49E7"/>
    <w:rsid w:val="008A4E8D"/>
    <w:rsid w:val="008A5C0C"/>
    <w:rsid w:val="008A6F72"/>
    <w:rsid w:val="008A734E"/>
    <w:rsid w:val="008A742E"/>
    <w:rsid w:val="008A77B8"/>
    <w:rsid w:val="008A7B06"/>
    <w:rsid w:val="008A7C9B"/>
    <w:rsid w:val="008B028B"/>
    <w:rsid w:val="008B03C2"/>
    <w:rsid w:val="008B17BE"/>
    <w:rsid w:val="008B2361"/>
    <w:rsid w:val="008B288C"/>
    <w:rsid w:val="008B3A80"/>
    <w:rsid w:val="008B3CEC"/>
    <w:rsid w:val="008B49F5"/>
    <w:rsid w:val="008B567B"/>
    <w:rsid w:val="008B6B7B"/>
    <w:rsid w:val="008B7052"/>
    <w:rsid w:val="008B7D39"/>
    <w:rsid w:val="008C0050"/>
    <w:rsid w:val="008C16E2"/>
    <w:rsid w:val="008C2BFA"/>
    <w:rsid w:val="008C36F5"/>
    <w:rsid w:val="008C4231"/>
    <w:rsid w:val="008C4B89"/>
    <w:rsid w:val="008C5076"/>
    <w:rsid w:val="008C5493"/>
    <w:rsid w:val="008C6735"/>
    <w:rsid w:val="008C6941"/>
    <w:rsid w:val="008C69C7"/>
    <w:rsid w:val="008C7424"/>
    <w:rsid w:val="008C7F18"/>
    <w:rsid w:val="008D1DE1"/>
    <w:rsid w:val="008D2275"/>
    <w:rsid w:val="008D2836"/>
    <w:rsid w:val="008D2885"/>
    <w:rsid w:val="008D3511"/>
    <w:rsid w:val="008D400E"/>
    <w:rsid w:val="008D43F7"/>
    <w:rsid w:val="008D56E0"/>
    <w:rsid w:val="008D5B2F"/>
    <w:rsid w:val="008D5B63"/>
    <w:rsid w:val="008D6E92"/>
    <w:rsid w:val="008D78AB"/>
    <w:rsid w:val="008D7F4F"/>
    <w:rsid w:val="008E08BA"/>
    <w:rsid w:val="008E11F9"/>
    <w:rsid w:val="008E15F1"/>
    <w:rsid w:val="008E2322"/>
    <w:rsid w:val="008E2E39"/>
    <w:rsid w:val="008E3586"/>
    <w:rsid w:val="008E41A1"/>
    <w:rsid w:val="008E4D1E"/>
    <w:rsid w:val="008E58BC"/>
    <w:rsid w:val="008E5D09"/>
    <w:rsid w:val="008E7687"/>
    <w:rsid w:val="008F0055"/>
    <w:rsid w:val="008F1589"/>
    <w:rsid w:val="008F1A36"/>
    <w:rsid w:val="008F1F68"/>
    <w:rsid w:val="008F2093"/>
    <w:rsid w:val="008F349E"/>
    <w:rsid w:val="008F3536"/>
    <w:rsid w:val="008F461B"/>
    <w:rsid w:val="008F4C5C"/>
    <w:rsid w:val="008F6529"/>
    <w:rsid w:val="008F682C"/>
    <w:rsid w:val="008F74E5"/>
    <w:rsid w:val="00900260"/>
    <w:rsid w:val="009006F0"/>
    <w:rsid w:val="00900AD8"/>
    <w:rsid w:val="009018BC"/>
    <w:rsid w:val="00901921"/>
    <w:rsid w:val="00903CD3"/>
    <w:rsid w:val="00903D51"/>
    <w:rsid w:val="009043C6"/>
    <w:rsid w:val="0090555D"/>
    <w:rsid w:val="009078F9"/>
    <w:rsid w:val="00910378"/>
    <w:rsid w:val="00910455"/>
    <w:rsid w:val="00910A36"/>
    <w:rsid w:val="00911653"/>
    <w:rsid w:val="00912703"/>
    <w:rsid w:val="009129F9"/>
    <w:rsid w:val="00912AD5"/>
    <w:rsid w:val="00913037"/>
    <w:rsid w:val="009133CC"/>
    <w:rsid w:val="00913490"/>
    <w:rsid w:val="00914655"/>
    <w:rsid w:val="00914C54"/>
    <w:rsid w:val="0091551C"/>
    <w:rsid w:val="00915726"/>
    <w:rsid w:val="00920414"/>
    <w:rsid w:val="00920F27"/>
    <w:rsid w:val="00921D45"/>
    <w:rsid w:val="00923072"/>
    <w:rsid w:val="00923F27"/>
    <w:rsid w:val="00925570"/>
    <w:rsid w:val="009273ED"/>
    <w:rsid w:val="00930E56"/>
    <w:rsid w:val="00930F03"/>
    <w:rsid w:val="00931B90"/>
    <w:rsid w:val="00932307"/>
    <w:rsid w:val="00932B8C"/>
    <w:rsid w:val="00932FD7"/>
    <w:rsid w:val="009331D3"/>
    <w:rsid w:val="009333F1"/>
    <w:rsid w:val="0093361C"/>
    <w:rsid w:val="00933C7A"/>
    <w:rsid w:val="00933E1A"/>
    <w:rsid w:val="00933ED1"/>
    <w:rsid w:val="009356FC"/>
    <w:rsid w:val="00936E9D"/>
    <w:rsid w:val="0093797C"/>
    <w:rsid w:val="00940371"/>
    <w:rsid w:val="00940AB6"/>
    <w:rsid w:val="00941365"/>
    <w:rsid w:val="00941790"/>
    <w:rsid w:val="0094185B"/>
    <w:rsid w:val="00941D66"/>
    <w:rsid w:val="00941EEE"/>
    <w:rsid w:val="00942468"/>
    <w:rsid w:val="00943510"/>
    <w:rsid w:val="0094380B"/>
    <w:rsid w:val="00943CE3"/>
    <w:rsid w:val="009441E6"/>
    <w:rsid w:val="00945130"/>
    <w:rsid w:val="0094529F"/>
    <w:rsid w:val="00946C40"/>
    <w:rsid w:val="00947268"/>
    <w:rsid w:val="009475F2"/>
    <w:rsid w:val="0094766C"/>
    <w:rsid w:val="009518F3"/>
    <w:rsid w:val="009523BC"/>
    <w:rsid w:val="0095354A"/>
    <w:rsid w:val="00955061"/>
    <w:rsid w:val="00955163"/>
    <w:rsid w:val="00955796"/>
    <w:rsid w:val="00955F6D"/>
    <w:rsid w:val="00956CA9"/>
    <w:rsid w:val="00956D5E"/>
    <w:rsid w:val="009601FD"/>
    <w:rsid w:val="00960BD8"/>
    <w:rsid w:val="00960C91"/>
    <w:rsid w:val="00960DDA"/>
    <w:rsid w:val="0096158B"/>
    <w:rsid w:val="00961F7F"/>
    <w:rsid w:val="00962A3B"/>
    <w:rsid w:val="00962A54"/>
    <w:rsid w:val="009637E8"/>
    <w:rsid w:val="009637EC"/>
    <w:rsid w:val="00963C8F"/>
    <w:rsid w:val="009649D1"/>
    <w:rsid w:val="0096546B"/>
    <w:rsid w:val="00965A87"/>
    <w:rsid w:val="00965CA2"/>
    <w:rsid w:val="00966240"/>
    <w:rsid w:val="0096665C"/>
    <w:rsid w:val="009719BE"/>
    <w:rsid w:val="0097344C"/>
    <w:rsid w:val="0097396D"/>
    <w:rsid w:val="00973E8D"/>
    <w:rsid w:val="00974257"/>
    <w:rsid w:val="009742CF"/>
    <w:rsid w:val="0097454C"/>
    <w:rsid w:val="00975255"/>
    <w:rsid w:val="0097540C"/>
    <w:rsid w:val="009754BA"/>
    <w:rsid w:val="0097552C"/>
    <w:rsid w:val="00975CA7"/>
    <w:rsid w:val="00975ED5"/>
    <w:rsid w:val="0097631D"/>
    <w:rsid w:val="00976944"/>
    <w:rsid w:val="00977F22"/>
    <w:rsid w:val="0098099A"/>
    <w:rsid w:val="009809E7"/>
    <w:rsid w:val="00983915"/>
    <w:rsid w:val="00984077"/>
    <w:rsid w:val="009847B1"/>
    <w:rsid w:val="00985FC4"/>
    <w:rsid w:val="0098736C"/>
    <w:rsid w:val="00987D8C"/>
    <w:rsid w:val="00990531"/>
    <w:rsid w:val="009909CA"/>
    <w:rsid w:val="00990E67"/>
    <w:rsid w:val="0099128C"/>
    <w:rsid w:val="009917F5"/>
    <w:rsid w:val="00991CF1"/>
    <w:rsid w:val="0099208A"/>
    <w:rsid w:val="00992FB0"/>
    <w:rsid w:val="00994F26"/>
    <w:rsid w:val="00995147"/>
    <w:rsid w:val="0099594B"/>
    <w:rsid w:val="00996162"/>
    <w:rsid w:val="00996450"/>
    <w:rsid w:val="00996A98"/>
    <w:rsid w:val="009971EF"/>
    <w:rsid w:val="009973CB"/>
    <w:rsid w:val="009A0A69"/>
    <w:rsid w:val="009A2CFD"/>
    <w:rsid w:val="009A3226"/>
    <w:rsid w:val="009A3E26"/>
    <w:rsid w:val="009A47E6"/>
    <w:rsid w:val="009A5104"/>
    <w:rsid w:val="009A54E2"/>
    <w:rsid w:val="009A5A26"/>
    <w:rsid w:val="009A5A36"/>
    <w:rsid w:val="009A6470"/>
    <w:rsid w:val="009A678A"/>
    <w:rsid w:val="009B00D7"/>
    <w:rsid w:val="009B16C4"/>
    <w:rsid w:val="009B1746"/>
    <w:rsid w:val="009B25F7"/>
    <w:rsid w:val="009B2D8E"/>
    <w:rsid w:val="009B34BB"/>
    <w:rsid w:val="009B35D1"/>
    <w:rsid w:val="009B3E4B"/>
    <w:rsid w:val="009B4B38"/>
    <w:rsid w:val="009B4C0C"/>
    <w:rsid w:val="009B5536"/>
    <w:rsid w:val="009B5A3D"/>
    <w:rsid w:val="009B6BF4"/>
    <w:rsid w:val="009C00C9"/>
    <w:rsid w:val="009C15D7"/>
    <w:rsid w:val="009C1B05"/>
    <w:rsid w:val="009C1FA7"/>
    <w:rsid w:val="009C2245"/>
    <w:rsid w:val="009C252F"/>
    <w:rsid w:val="009C2F29"/>
    <w:rsid w:val="009C53F1"/>
    <w:rsid w:val="009C599F"/>
    <w:rsid w:val="009C5AE5"/>
    <w:rsid w:val="009C5D2A"/>
    <w:rsid w:val="009C61B6"/>
    <w:rsid w:val="009C7C06"/>
    <w:rsid w:val="009D0F0A"/>
    <w:rsid w:val="009D11D8"/>
    <w:rsid w:val="009D2282"/>
    <w:rsid w:val="009D2CC5"/>
    <w:rsid w:val="009D482C"/>
    <w:rsid w:val="009D4B02"/>
    <w:rsid w:val="009D4B65"/>
    <w:rsid w:val="009D5B42"/>
    <w:rsid w:val="009D7EB2"/>
    <w:rsid w:val="009E0C13"/>
    <w:rsid w:val="009E1317"/>
    <w:rsid w:val="009E1A65"/>
    <w:rsid w:val="009E1C61"/>
    <w:rsid w:val="009E1D64"/>
    <w:rsid w:val="009E252D"/>
    <w:rsid w:val="009E27D8"/>
    <w:rsid w:val="009E2828"/>
    <w:rsid w:val="009E345F"/>
    <w:rsid w:val="009E34F4"/>
    <w:rsid w:val="009E37B0"/>
    <w:rsid w:val="009E38B1"/>
    <w:rsid w:val="009E3FC5"/>
    <w:rsid w:val="009E479A"/>
    <w:rsid w:val="009E49EE"/>
    <w:rsid w:val="009E58C3"/>
    <w:rsid w:val="009E6BA2"/>
    <w:rsid w:val="009E6C11"/>
    <w:rsid w:val="009E7AAA"/>
    <w:rsid w:val="009E7E76"/>
    <w:rsid w:val="009E7F17"/>
    <w:rsid w:val="009F0245"/>
    <w:rsid w:val="009F05C7"/>
    <w:rsid w:val="009F0882"/>
    <w:rsid w:val="009F2085"/>
    <w:rsid w:val="009F31E6"/>
    <w:rsid w:val="009F4C5D"/>
    <w:rsid w:val="009F5909"/>
    <w:rsid w:val="009F5E7F"/>
    <w:rsid w:val="009F5FA6"/>
    <w:rsid w:val="009F6DA4"/>
    <w:rsid w:val="009F7699"/>
    <w:rsid w:val="00A00C3A"/>
    <w:rsid w:val="00A011EC"/>
    <w:rsid w:val="00A014A3"/>
    <w:rsid w:val="00A01C47"/>
    <w:rsid w:val="00A022B0"/>
    <w:rsid w:val="00A02BB3"/>
    <w:rsid w:val="00A02DC4"/>
    <w:rsid w:val="00A034C8"/>
    <w:rsid w:val="00A03BCD"/>
    <w:rsid w:val="00A04252"/>
    <w:rsid w:val="00A04CAA"/>
    <w:rsid w:val="00A054B2"/>
    <w:rsid w:val="00A057DE"/>
    <w:rsid w:val="00A05903"/>
    <w:rsid w:val="00A05C91"/>
    <w:rsid w:val="00A072FF"/>
    <w:rsid w:val="00A0737B"/>
    <w:rsid w:val="00A07592"/>
    <w:rsid w:val="00A0759A"/>
    <w:rsid w:val="00A101A0"/>
    <w:rsid w:val="00A10267"/>
    <w:rsid w:val="00A10E2D"/>
    <w:rsid w:val="00A10F7C"/>
    <w:rsid w:val="00A1174C"/>
    <w:rsid w:val="00A11A8B"/>
    <w:rsid w:val="00A125BE"/>
    <w:rsid w:val="00A132AA"/>
    <w:rsid w:val="00A13B10"/>
    <w:rsid w:val="00A13FEE"/>
    <w:rsid w:val="00A145D8"/>
    <w:rsid w:val="00A14DD4"/>
    <w:rsid w:val="00A15EF7"/>
    <w:rsid w:val="00A1668C"/>
    <w:rsid w:val="00A16AED"/>
    <w:rsid w:val="00A20034"/>
    <w:rsid w:val="00A20321"/>
    <w:rsid w:val="00A20666"/>
    <w:rsid w:val="00A20669"/>
    <w:rsid w:val="00A2081C"/>
    <w:rsid w:val="00A20833"/>
    <w:rsid w:val="00A20AE6"/>
    <w:rsid w:val="00A235D9"/>
    <w:rsid w:val="00A23A0B"/>
    <w:rsid w:val="00A23E1A"/>
    <w:rsid w:val="00A23F05"/>
    <w:rsid w:val="00A23FCE"/>
    <w:rsid w:val="00A2426E"/>
    <w:rsid w:val="00A25C16"/>
    <w:rsid w:val="00A25E6F"/>
    <w:rsid w:val="00A2666F"/>
    <w:rsid w:val="00A267A7"/>
    <w:rsid w:val="00A26F6F"/>
    <w:rsid w:val="00A2727C"/>
    <w:rsid w:val="00A27E18"/>
    <w:rsid w:val="00A30C41"/>
    <w:rsid w:val="00A3162F"/>
    <w:rsid w:val="00A32B9E"/>
    <w:rsid w:val="00A345B6"/>
    <w:rsid w:val="00A35E31"/>
    <w:rsid w:val="00A36A44"/>
    <w:rsid w:val="00A36B88"/>
    <w:rsid w:val="00A41421"/>
    <w:rsid w:val="00A41B66"/>
    <w:rsid w:val="00A427E0"/>
    <w:rsid w:val="00A43A29"/>
    <w:rsid w:val="00A449D2"/>
    <w:rsid w:val="00A44C26"/>
    <w:rsid w:val="00A4512F"/>
    <w:rsid w:val="00A4639F"/>
    <w:rsid w:val="00A469F6"/>
    <w:rsid w:val="00A46D36"/>
    <w:rsid w:val="00A4773A"/>
    <w:rsid w:val="00A50114"/>
    <w:rsid w:val="00A51159"/>
    <w:rsid w:val="00A52ADA"/>
    <w:rsid w:val="00A544AA"/>
    <w:rsid w:val="00A552B2"/>
    <w:rsid w:val="00A555AB"/>
    <w:rsid w:val="00A563CA"/>
    <w:rsid w:val="00A57FFD"/>
    <w:rsid w:val="00A605CB"/>
    <w:rsid w:val="00A60D2C"/>
    <w:rsid w:val="00A610D7"/>
    <w:rsid w:val="00A61520"/>
    <w:rsid w:val="00A61A40"/>
    <w:rsid w:val="00A627D6"/>
    <w:rsid w:val="00A63506"/>
    <w:rsid w:val="00A6410D"/>
    <w:rsid w:val="00A64564"/>
    <w:rsid w:val="00A6483E"/>
    <w:rsid w:val="00A65036"/>
    <w:rsid w:val="00A653DF"/>
    <w:rsid w:val="00A659D6"/>
    <w:rsid w:val="00A65CED"/>
    <w:rsid w:val="00A66AC4"/>
    <w:rsid w:val="00A67305"/>
    <w:rsid w:val="00A702E6"/>
    <w:rsid w:val="00A706F3"/>
    <w:rsid w:val="00A7170B"/>
    <w:rsid w:val="00A71D1E"/>
    <w:rsid w:val="00A73CBF"/>
    <w:rsid w:val="00A741CA"/>
    <w:rsid w:val="00A7427A"/>
    <w:rsid w:val="00A74B04"/>
    <w:rsid w:val="00A754F8"/>
    <w:rsid w:val="00A759D7"/>
    <w:rsid w:val="00A77D93"/>
    <w:rsid w:val="00A80FD8"/>
    <w:rsid w:val="00A8118E"/>
    <w:rsid w:val="00A814E5"/>
    <w:rsid w:val="00A81853"/>
    <w:rsid w:val="00A81B59"/>
    <w:rsid w:val="00A81DEB"/>
    <w:rsid w:val="00A827A5"/>
    <w:rsid w:val="00A82BFA"/>
    <w:rsid w:val="00A83B6B"/>
    <w:rsid w:val="00A83D80"/>
    <w:rsid w:val="00A846DB"/>
    <w:rsid w:val="00A8509C"/>
    <w:rsid w:val="00A8561E"/>
    <w:rsid w:val="00A857F5"/>
    <w:rsid w:val="00A85D56"/>
    <w:rsid w:val="00A8628C"/>
    <w:rsid w:val="00A8641C"/>
    <w:rsid w:val="00A86EE3"/>
    <w:rsid w:val="00A87323"/>
    <w:rsid w:val="00A876A7"/>
    <w:rsid w:val="00A87F35"/>
    <w:rsid w:val="00A90289"/>
    <w:rsid w:val="00A90C59"/>
    <w:rsid w:val="00A90E5F"/>
    <w:rsid w:val="00A911D6"/>
    <w:rsid w:val="00A91436"/>
    <w:rsid w:val="00A932ED"/>
    <w:rsid w:val="00A94728"/>
    <w:rsid w:val="00A95AEA"/>
    <w:rsid w:val="00A961BF"/>
    <w:rsid w:val="00A96EA4"/>
    <w:rsid w:val="00AA0940"/>
    <w:rsid w:val="00AA1071"/>
    <w:rsid w:val="00AA17C7"/>
    <w:rsid w:val="00AA1DDC"/>
    <w:rsid w:val="00AA2562"/>
    <w:rsid w:val="00AA35C4"/>
    <w:rsid w:val="00AA3725"/>
    <w:rsid w:val="00AA373E"/>
    <w:rsid w:val="00AA44B8"/>
    <w:rsid w:val="00AA4FEA"/>
    <w:rsid w:val="00AA5915"/>
    <w:rsid w:val="00AA5976"/>
    <w:rsid w:val="00AA5FE2"/>
    <w:rsid w:val="00AA62AD"/>
    <w:rsid w:val="00AA6609"/>
    <w:rsid w:val="00AB0267"/>
    <w:rsid w:val="00AB09AB"/>
    <w:rsid w:val="00AB0D23"/>
    <w:rsid w:val="00AB1BE3"/>
    <w:rsid w:val="00AB25A1"/>
    <w:rsid w:val="00AB2E4D"/>
    <w:rsid w:val="00AB3DF8"/>
    <w:rsid w:val="00AB428F"/>
    <w:rsid w:val="00AB552F"/>
    <w:rsid w:val="00AB56B6"/>
    <w:rsid w:val="00AB6B38"/>
    <w:rsid w:val="00AB6FF9"/>
    <w:rsid w:val="00AB7559"/>
    <w:rsid w:val="00AB79AA"/>
    <w:rsid w:val="00AB7BC7"/>
    <w:rsid w:val="00AC08B1"/>
    <w:rsid w:val="00AC09B9"/>
    <w:rsid w:val="00AC1326"/>
    <w:rsid w:val="00AC2406"/>
    <w:rsid w:val="00AC2A1F"/>
    <w:rsid w:val="00AC2BDF"/>
    <w:rsid w:val="00AC328D"/>
    <w:rsid w:val="00AC3332"/>
    <w:rsid w:val="00AC35E7"/>
    <w:rsid w:val="00AC36BD"/>
    <w:rsid w:val="00AC5036"/>
    <w:rsid w:val="00AC5D8B"/>
    <w:rsid w:val="00AC6E82"/>
    <w:rsid w:val="00AC6EA9"/>
    <w:rsid w:val="00AC75B9"/>
    <w:rsid w:val="00AC76BC"/>
    <w:rsid w:val="00AC7924"/>
    <w:rsid w:val="00AC7D91"/>
    <w:rsid w:val="00AC7DA1"/>
    <w:rsid w:val="00AD264A"/>
    <w:rsid w:val="00AD2DB9"/>
    <w:rsid w:val="00AD3CE7"/>
    <w:rsid w:val="00AD6708"/>
    <w:rsid w:val="00AD77A1"/>
    <w:rsid w:val="00AD7807"/>
    <w:rsid w:val="00AE0055"/>
    <w:rsid w:val="00AE2358"/>
    <w:rsid w:val="00AE29B5"/>
    <w:rsid w:val="00AE352C"/>
    <w:rsid w:val="00AE41DF"/>
    <w:rsid w:val="00AE4467"/>
    <w:rsid w:val="00AE4CCD"/>
    <w:rsid w:val="00AE63CE"/>
    <w:rsid w:val="00AE75A6"/>
    <w:rsid w:val="00AE785B"/>
    <w:rsid w:val="00AE789C"/>
    <w:rsid w:val="00AE7F21"/>
    <w:rsid w:val="00AF0704"/>
    <w:rsid w:val="00AF0FAA"/>
    <w:rsid w:val="00AF2EA6"/>
    <w:rsid w:val="00AF35F7"/>
    <w:rsid w:val="00AF3AD4"/>
    <w:rsid w:val="00AF4B06"/>
    <w:rsid w:val="00AF4CEF"/>
    <w:rsid w:val="00AF55B2"/>
    <w:rsid w:val="00AF5703"/>
    <w:rsid w:val="00AF614A"/>
    <w:rsid w:val="00AF70FB"/>
    <w:rsid w:val="00B003DB"/>
    <w:rsid w:val="00B01555"/>
    <w:rsid w:val="00B0293D"/>
    <w:rsid w:val="00B0342F"/>
    <w:rsid w:val="00B03544"/>
    <w:rsid w:val="00B03DB4"/>
    <w:rsid w:val="00B03FA5"/>
    <w:rsid w:val="00B0557E"/>
    <w:rsid w:val="00B07783"/>
    <w:rsid w:val="00B07A68"/>
    <w:rsid w:val="00B07F81"/>
    <w:rsid w:val="00B10187"/>
    <w:rsid w:val="00B11182"/>
    <w:rsid w:val="00B11973"/>
    <w:rsid w:val="00B123C8"/>
    <w:rsid w:val="00B1286B"/>
    <w:rsid w:val="00B128E0"/>
    <w:rsid w:val="00B141EC"/>
    <w:rsid w:val="00B14227"/>
    <w:rsid w:val="00B14268"/>
    <w:rsid w:val="00B147A7"/>
    <w:rsid w:val="00B148FF"/>
    <w:rsid w:val="00B14AC7"/>
    <w:rsid w:val="00B14C50"/>
    <w:rsid w:val="00B15349"/>
    <w:rsid w:val="00B154BA"/>
    <w:rsid w:val="00B1689C"/>
    <w:rsid w:val="00B16F36"/>
    <w:rsid w:val="00B17444"/>
    <w:rsid w:val="00B1746C"/>
    <w:rsid w:val="00B179BF"/>
    <w:rsid w:val="00B20066"/>
    <w:rsid w:val="00B20AB8"/>
    <w:rsid w:val="00B20B22"/>
    <w:rsid w:val="00B21F93"/>
    <w:rsid w:val="00B2494E"/>
    <w:rsid w:val="00B24A3F"/>
    <w:rsid w:val="00B24A40"/>
    <w:rsid w:val="00B24BDC"/>
    <w:rsid w:val="00B24E49"/>
    <w:rsid w:val="00B261FA"/>
    <w:rsid w:val="00B26D78"/>
    <w:rsid w:val="00B26E70"/>
    <w:rsid w:val="00B2719F"/>
    <w:rsid w:val="00B27AA7"/>
    <w:rsid w:val="00B27DFC"/>
    <w:rsid w:val="00B30A62"/>
    <w:rsid w:val="00B31571"/>
    <w:rsid w:val="00B32DCC"/>
    <w:rsid w:val="00B3333F"/>
    <w:rsid w:val="00B33503"/>
    <w:rsid w:val="00B339E1"/>
    <w:rsid w:val="00B33D80"/>
    <w:rsid w:val="00B346D7"/>
    <w:rsid w:val="00B34BEC"/>
    <w:rsid w:val="00B34D74"/>
    <w:rsid w:val="00B34E4C"/>
    <w:rsid w:val="00B34EEE"/>
    <w:rsid w:val="00B351CC"/>
    <w:rsid w:val="00B35960"/>
    <w:rsid w:val="00B36FD3"/>
    <w:rsid w:val="00B378CE"/>
    <w:rsid w:val="00B40D1C"/>
    <w:rsid w:val="00B4106D"/>
    <w:rsid w:val="00B4169E"/>
    <w:rsid w:val="00B417BC"/>
    <w:rsid w:val="00B41FB8"/>
    <w:rsid w:val="00B424E6"/>
    <w:rsid w:val="00B43384"/>
    <w:rsid w:val="00B43A13"/>
    <w:rsid w:val="00B43B85"/>
    <w:rsid w:val="00B44473"/>
    <w:rsid w:val="00B45437"/>
    <w:rsid w:val="00B45572"/>
    <w:rsid w:val="00B45C53"/>
    <w:rsid w:val="00B46ADA"/>
    <w:rsid w:val="00B46D47"/>
    <w:rsid w:val="00B46EEE"/>
    <w:rsid w:val="00B4741A"/>
    <w:rsid w:val="00B47A1E"/>
    <w:rsid w:val="00B50FE3"/>
    <w:rsid w:val="00B526B0"/>
    <w:rsid w:val="00B52BDA"/>
    <w:rsid w:val="00B53E0A"/>
    <w:rsid w:val="00B54D61"/>
    <w:rsid w:val="00B54F02"/>
    <w:rsid w:val="00B557DF"/>
    <w:rsid w:val="00B558F0"/>
    <w:rsid w:val="00B55D39"/>
    <w:rsid w:val="00B5677A"/>
    <w:rsid w:val="00B5693F"/>
    <w:rsid w:val="00B56A3E"/>
    <w:rsid w:val="00B57821"/>
    <w:rsid w:val="00B57DB0"/>
    <w:rsid w:val="00B6068E"/>
    <w:rsid w:val="00B627D0"/>
    <w:rsid w:val="00B65B11"/>
    <w:rsid w:val="00B66C0B"/>
    <w:rsid w:val="00B672D8"/>
    <w:rsid w:val="00B676C6"/>
    <w:rsid w:val="00B70146"/>
    <w:rsid w:val="00B7103C"/>
    <w:rsid w:val="00B71991"/>
    <w:rsid w:val="00B72DB2"/>
    <w:rsid w:val="00B75367"/>
    <w:rsid w:val="00B75547"/>
    <w:rsid w:val="00B764FF"/>
    <w:rsid w:val="00B76A1A"/>
    <w:rsid w:val="00B77696"/>
    <w:rsid w:val="00B77FE9"/>
    <w:rsid w:val="00B80345"/>
    <w:rsid w:val="00B806D3"/>
    <w:rsid w:val="00B80BF3"/>
    <w:rsid w:val="00B80DA5"/>
    <w:rsid w:val="00B81F07"/>
    <w:rsid w:val="00B82014"/>
    <w:rsid w:val="00B829C2"/>
    <w:rsid w:val="00B83A31"/>
    <w:rsid w:val="00B84D7E"/>
    <w:rsid w:val="00B84FE4"/>
    <w:rsid w:val="00B854B7"/>
    <w:rsid w:val="00B85BD1"/>
    <w:rsid w:val="00B86321"/>
    <w:rsid w:val="00B870C6"/>
    <w:rsid w:val="00B8735C"/>
    <w:rsid w:val="00B902C7"/>
    <w:rsid w:val="00B904AE"/>
    <w:rsid w:val="00B9071C"/>
    <w:rsid w:val="00B92318"/>
    <w:rsid w:val="00B9243D"/>
    <w:rsid w:val="00B9251E"/>
    <w:rsid w:val="00B92579"/>
    <w:rsid w:val="00B94463"/>
    <w:rsid w:val="00B94DDF"/>
    <w:rsid w:val="00B95318"/>
    <w:rsid w:val="00B95938"/>
    <w:rsid w:val="00B95BF7"/>
    <w:rsid w:val="00B96AA8"/>
    <w:rsid w:val="00B96EC0"/>
    <w:rsid w:val="00B97F59"/>
    <w:rsid w:val="00BA168B"/>
    <w:rsid w:val="00BA1F0D"/>
    <w:rsid w:val="00BA2B7B"/>
    <w:rsid w:val="00BA3C94"/>
    <w:rsid w:val="00BA4A95"/>
    <w:rsid w:val="00BA54D7"/>
    <w:rsid w:val="00BA5B2C"/>
    <w:rsid w:val="00BA5F0B"/>
    <w:rsid w:val="00BA63C9"/>
    <w:rsid w:val="00BA7A31"/>
    <w:rsid w:val="00BA7C4A"/>
    <w:rsid w:val="00BA7FBF"/>
    <w:rsid w:val="00BB079D"/>
    <w:rsid w:val="00BB0E5E"/>
    <w:rsid w:val="00BB1025"/>
    <w:rsid w:val="00BB1212"/>
    <w:rsid w:val="00BB1EC3"/>
    <w:rsid w:val="00BB2153"/>
    <w:rsid w:val="00BB33E7"/>
    <w:rsid w:val="00BB370F"/>
    <w:rsid w:val="00BB3D7C"/>
    <w:rsid w:val="00BB4A09"/>
    <w:rsid w:val="00BB4A19"/>
    <w:rsid w:val="00BB57E2"/>
    <w:rsid w:val="00BB5865"/>
    <w:rsid w:val="00BB6C78"/>
    <w:rsid w:val="00BB7909"/>
    <w:rsid w:val="00BB7E04"/>
    <w:rsid w:val="00BC1511"/>
    <w:rsid w:val="00BC21A4"/>
    <w:rsid w:val="00BC51E4"/>
    <w:rsid w:val="00BC54C6"/>
    <w:rsid w:val="00BC645F"/>
    <w:rsid w:val="00BC6CD3"/>
    <w:rsid w:val="00BC6EA9"/>
    <w:rsid w:val="00BD0F1B"/>
    <w:rsid w:val="00BD1D45"/>
    <w:rsid w:val="00BD20DB"/>
    <w:rsid w:val="00BD2B0E"/>
    <w:rsid w:val="00BD3276"/>
    <w:rsid w:val="00BD35B0"/>
    <w:rsid w:val="00BD39B3"/>
    <w:rsid w:val="00BD3EFA"/>
    <w:rsid w:val="00BD4991"/>
    <w:rsid w:val="00BD6C67"/>
    <w:rsid w:val="00BD6E24"/>
    <w:rsid w:val="00BD6EF3"/>
    <w:rsid w:val="00BD7EBE"/>
    <w:rsid w:val="00BE49E4"/>
    <w:rsid w:val="00BE5904"/>
    <w:rsid w:val="00BE6059"/>
    <w:rsid w:val="00BE64FB"/>
    <w:rsid w:val="00BE780D"/>
    <w:rsid w:val="00BF1E37"/>
    <w:rsid w:val="00BF26EE"/>
    <w:rsid w:val="00BF3A53"/>
    <w:rsid w:val="00BF3C85"/>
    <w:rsid w:val="00BF49B0"/>
    <w:rsid w:val="00BF5C47"/>
    <w:rsid w:val="00BF6703"/>
    <w:rsid w:val="00BF6A50"/>
    <w:rsid w:val="00BF7B63"/>
    <w:rsid w:val="00C00C73"/>
    <w:rsid w:val="00C013E9"/>
    <w:rsid w:val="00C01C6A"/>
    <w:rsid w:val="00C02814"/>
    <w:rsid w:val="00C04CC2"/>
    <w:rsid w:val="00C0503F"/>
    <w:rsid w:val="00C05CDB"/>
    <w:rsid w:val="00C05DD6"/>
    <w:rsid w:val="00C07070"/>
    <w:rsid w:val="00C072BF"/>
    <w:rsid w:val="00C0754F"/>
    <w:rsid w:val="00C07716"/>
    <w:rsid w:val="00C07BEF"/>
    <w:rsid w:val="00C07E97"/>
    <w:rsid w:val="00C10A60"/>
    <w:rsid w:val="00C11499"/>
    <w:rsid w:val="00C12AB2"/>
    <w:rsid w:val="00C1354F"/>
    <w:rsid w:val="00C14402"/>
    <w:rsid w:val="00C15EC7"/>
    <w:rsid w:val="00C16CFB"/>
    <w:rsid w:val="00C20513"/>
    <w:rsid w:val="00C20DB5"/>
    <w:rsid w:val="00C20F6C"/>
    <w:rsid w:val="00C21943"/>
    <w:rsid w:val="00C21A20"/>
    <w:rsid w:val="00C22136"/>
    <w:rsid w:val="00C22603"/>
    <w:rsid w:val="00C23D0A"/>
    <w:rsid w:val="00C2453E"/>
    <w:rsid w:val="00C25011"/>
    <w:rsid w:val="00C254E2"/>
    <w:rsid w:val="00C26DB2"/>
    <w:rsid w:val="00C27E44"/>
    <w:rsid w:val="00C3094D"/>
    <w:rsid w:val="00C309C8"/>
    <w:rsid w:val="00C314F9"/>
    <w:rsid w:val="00C31EF8"/>
    <w:rsid w:val="00C33122"/>
    <w:rsid w:val="00C3374C"/>
    <w:rsid w:val="00C33970"/>
    <w:rsid w:val="00C35918"/>
    <w:rsid w:val="00C35A33"/>
    <w:rsid w:val="00C35AC7"/>
    <w:rsid w:val="00C366E1"/>
    <w:rsid w:val="00C36939"/>
    <w:rsid w:val="00C378DC"/>
    <w:rsid w:val="00C404A4"/>
    <w:rsid w:val="00C40707"/>
    <w:rsid w:val="00C40D3F"/>
    <w:rsid w:val="00C40D9A"/>
    <w:rsid w:val="00C415C5"/>
    <w:rsid w:val="00C41A6F"/>
    <w:rsid w:val="00C42ABC"/>
    <w:rsid w:val="00C43763"/>
    <w:rsid w:val="00C4448E"/>
    <w:rsid w:val="00C4494A"/>
    <w:rsid w:val="00C47BDA"/>
    <w:rsid w:val="00C47C13"/>
    <w:rsid w:val="00C47D72"/>
    <w:rsid w:val="00C50073"/>
    <w:rsid w:val="00C50688"/>
    <w:rsid w:val="00C50C81"/>
    <w:rsid w:val="00C51664"/>
    <w:rsid w:val="00C51C09"/>
    <w:rsid w:val="00C52825"/>
    <w:rsid w:val="00C5287B"/>
    <w:rsid w:val="00C52A99"/>
    <w:rsid w:val="00C53BCB"/>
    <w:rsid w:val="00C5406E"/>
    <w:rsid w:val="00C5427B"/>
    <w:rsid w:val="00C54A67"/>
    <w:rsid w:val="00C54CE1"/>
    <w:rsid w:val="00C55414"/>
    <w:rsid w:val="00C55B5D"/>
    <w:rsid w:val="00C61647"/>
    <w:rsid w:val="00C619BE"/>
    <w:rsid w:val="00C61AFF"/>
    <w:rsid w:val="00C6225F"/>
    <w:rsid w:val="00C62587"/>
    <w:rsid w:val="00C62BEE"/>
    <w:rsid w:val="00C6342D"/>
    <w:rsid w:val="00C663F9"/>
    <w:rsid w:val="00C67041"/>
    <w:rsid w:val="00C7005B"/>
    <w:rsid w:val="00C717F0"/>
    <w:rsid w:val="00C71C62"/>
    <w:rsid w:val="00C72830"/>
    <w:rsid w:val="00C72A61"/>
    <w:rsid w:val="00C72EFB"/>
    <w:rsid w:val="00C73F03"/>
    <w:rsid w:val="00C75284"/>
    <w:rsid w:val="00C753BF"/>
    <w:rsid w:val="00C7553F"/>
    <w:rsid w:val="00C7664D"/>
    <w:rsid w:val="00C778F1"/>
    <w:rsid w:val="00C804F4"/>
    <w:rsid w:val="00C81D78"/>
    <w:rsid w:val="00C82974"/>
    <w:rsid w:val="00C82992"/>
    <w:rsid w:val="00C834A1"/>
    <w:rsid w:val="00C8375E"/>
    <w:rsid w:val="00C83899"/>
    <w:rsid w:val="00C83DAE"/>
    <w:rsid w:val="00C8417C"/>
    <w:rsid w:val="00C849FA"/>
    <w:rsid w:val="00C849FF"/>
    <w:rsid w:val="00C84F1A"/>
    <w:rsid w:val="00C8566C"/>
    <w:rsid w:val="00C859AC"/>
    <w:rsid w:val="00C85D58"/>
    <w:rsid w:val="00C86517"/>
    <w:rsid w:val="00C86794"/>
    <w:rsid w:val="00C86FE0"/>
    <w:rsid w:val="00C87D3F"/>
    <w:rsid w:val="00C909AE"/>
    <w:rsid w:val="00C90AB7"/>
    <w:rsid w:val="00C915CE"/>
    <w:rsid w:val="00C923CD"/>
    <w:rsid w:val="00C92601"/>
    <w:rsid w:val="00C92824"/>
    <w:rsid w:val="00C93264"/>
    <w:rsid w:val="00C93DFD"/>
    <w:rsid w:val="00C94545"/>
    <w:rsid w:val="00C94B2A"/>
    <w:rsid w:val="00C9580E"/>
    <w:rsid w:val="00C95838"/>
    <w:rsid w:val="00C9588B"/>
    <w:rsid w:val="00C95C72"/>
    <w:rsid w:val="00C95E92"/>
    <w:rsid w:val="00C95E9A"/>
    <w:rsid w:val="00C966E9"/>
    <w:rsid w:val="00C9760E"/>
    <w:rsid w:val="00CA23B3"/>
    <w:rsid w:val="00CA3E3B"/>
    <w:rsid w:val="00CA47D1"/>
    <w:rsid w:val="00CA4843"/>
    <w:rsid w:val="00CA55FF"/>
    <w:rsid w:val="00CA5A9A"/>
    <w:rsid w:val="00CA5F2D"/>
    <w:rsid w:val="00CA5F44"/>
    <w:rsid w:val="00CA6B0E"/>
    <w:rsid w:val="00CB025E"/>
    <w:rsid w:val="00CB0C75"/>
    <w:rsid w:val="00CB1018"/>
    <w:rsid w:val="00CB232A"/>
    <w:rsid w:val="00CB2667"/>
    <w:rsid w:val="00CB2A97"/>
    <w:rsid w:val="00CB3118"/>
    <w:rsid w:val="00CB3507"/>
    <w:rsid w:val="00CB35EF"/>
    <w:rsid w:val="00CB3781"/>
    <w:rsid w:val="00CB3CB4"/>
    <w:rsid w:val="00CB49F9"/>
    <w:rsid w:val="00CB4B62"/>
    <w:rsid w:val="00CB51A9"/>
    <w:rsid w:val="00CB5858"/>
    <w:rsid w:val="00CB62F5"/>
    <w:rsid w:val="00CB65A7"/>
    <w:rsid w:val="00CB7157"/>
    <w:rsid w:val="00CB7538"/>
    <w:rsid w:val="00CC0FA9"/>
    <w:rsid w:val="00CC1DAC"/>
    <w:rsid w:val="00CC368B"/>
    <w:rsid w:val="00CC4056"/>
    <w:rsid w:val="00CC4527"/>
    <w:rsid w:val="00CC4D3F"/>
    <w:rsid w:val="00CC4E43"/>
    <w:rsid w:val="00CC5699"/>
    <w:rsid w:val="00CC6C5C"/>
    <w:rsid w:val="00CC7182"/>
    <w:rsid w:val="00CC71EB"/>
    <w:rsid w:val="00CC74E4"/>
    <w:rsid w:val="00CC775B"/>
    <w:rsid w:val="00CC7CE0"/>
    <w:rsid w:val="00CD0155"/>
    <w:rsid w:val="00CD08AF"/>
    <w:rsid w:val="00CD13CD"/>
    <w:rsid w:val="00CD29AC"/>
    <w:rsid w:val="00CD2EF4"/>
    <w:rsid w:val="00CD39EE"/>
    <w:rsid w:val="00CD532C"/>
    <w:rsid w:val="00CD5D1E"/>
    <w:rsid w:val="00CD63C8"/>
    <w:rsid w:val="00CD642B"/>
    <w:rsid w:val="00CD6808"/>
    <w:rsid w:val="00CD6A45"/>
    <w:rsid w:val="00CD73CC"/>
    <w:rsid w:val="00CD7665"/>
    <w:rsid w:val="00CE23EA"/>
    <w:rsid w:val="00CE35D7"/>
    <w:rsid w:val="00CE3F81"/>
    <w:rsid w:val="00CE58AD"/>
    <w:rsid w:val="00CE6EC3"/>
    <w:rsid w:val="00CE71BC"/>
    <w:rsid w:val="00CF03AB"/>
    <w:rsid w:val="00CF1518"/>
    <w:rsid w:val="00CF16F3"/>
    <w:rsid w:val="00CF1E4A"/>
    <w:rsid w:val="00CF3240"/>
    <w:rsid w:val="00CF3E48"/>
    <w:rsid w:val="00CF59D0"/>
    <w:rsid w:val="00CF5B11"/>
    <w:rsid w:val="00CF5F80"/>
    <w:rsid w:val="00CF6228"/>
    <w:rsid w:val="00CF6A67"/>
    <w:rsid w:val="00CF72BB"/>
    <w:rsid w:val="00CF7B66"/>
    <w:rsid w:val="00D00660"/>
    <w:rsid w:val="00D01283"/>
    <w:rsid w:val="00D015A7"/>
    <w:rsid w:val="00D0196E"/>
    <w:rsid w:val="00D01DE7"/>
    <w:rsid w:val="00D02BC3"/>
    <w:rsid w:val="00D03DF3"/>
    <w:rsid w:val="00D04823"/>
    <w:rsid w:val="00D050BC"/>
    <w:rsid w:val="00D055FD"/>
    <w:rsid w:val="00D062FE"/>
    <w:rsid w:val="00D06563"/>
    <w:rsid w:val="00D065E0"/>
    <w:rsid w:val="00D067B4"/>
    <w:rsid w:val="00D06F8B"/>
    <w:rsid w:val="00D06F9D"/>
    <w:rsid w:val="00D0743B"/>
    <w:rsid w:val="00D076C3"/>
    <w:rsid w:val="00D07967"/>
    <w:rsid w:val="00D10375"/>
    <w:rsid w:val="00D105A2"/>
    <w:rsid w:val="00D105FA"/>
    <w:rsid w:val="00D10632"/>
    <w:rsid w:val="00D11ADE"/>
    <w:rsid w:val="00D1253C"/>
    <w:rsid w:val="00D139BD"/>
    <w:rsid w:val="00D1584E"/>
    <w:rsid w:val="00D16470"/>
    <w:rsid w:val="00D1793C"/>
    <w:rsid w:val="00D17994"/>
    <w:rsid w:val="00D20073"/>
    <w:rsid w:val="00D209DB"/>
    <w:rsid w:val="00D2148A"/>
    <w:rsid w:val="00D21BBA"/>
    <w:rsid w:val="00D22367"/>
    <w:rsid w:val="00D22D21"/>
    <w:rsid w:val="00D235EF"/>
    <w:rsid w:val="00D236D4"/>
    <w:rsid w:val="00D24013"/>
    <w:rsid w:val="00D2444B"/>
    <w:rsid w:val="00D24F7E"/>
    <w:rsid w:val="00D2523B"/>
    <w:rsid w:val="00D257E2"/>
    <w:rsid w:val="00D265FB"/>
    <w:rsid w:val="00D26637"/>
    <w:rsid w:val="00D26A7F"/>
    <w:rsid w:val="00D308DC"/>
    <w:rsid w:val="00D31014"/>
    <w:rsid w:val="00D3114E"/>
    <w:rsid w:val="00D31BDD"/>
    <w:rsid w:val="00D32210"/>
    <w:rsid w:val="00D32636"/>
    <w:rsid w:val="00D331F0"/>
    <w:rsid w:val="00D3364E"/>
    <w:rsid w:val="00D341CE"/>
    <w:rsid w:val="00D34B24"/>
    <w:rsid w:val="00D35720"/>
    <w:rsid w:val="00D357D8"/>
    <w:rsid w:val="00D3669B"/>
    <w:rsid w:val="00D374A8"/>
    <w:rsid w:val="00D37DFF"/>
    <w:rsid w:val="00D415C5"/>
    <w:rsid w:val="00D41ABD"/>
    <w:rsid w:val="00D420D1"/>
    <w:rsid w:val="00D42C95"/>
    <w:rsid w:val="00D43496"/>
    <w:rsid w:val="00D441E7"/>
    <w:rsid w:val="00D4441C"/>
    <w:rsid w:val="00D45652"/>
    <w:rsid w:val="00D45C7D"/>
    <w:rsid w:val="00D462ED"/>
    <w:rsid w:val="00D46A87"/>
    <w:rsid w:val="00D47E02"/>
    <w:rsid w:val="00D50BB3"/>
    <w:rsid w:val="00D50DED"/>
    <w:rsid w:val="00D5157F"/>
    <w:rsid w:val="00D523B3"/>
    <w:rsid w:val="00D533E3"/>
    <w:rsid w:val="00D53B57"/>
    <w:rsid w:val="00D54578"/>
    <w:rsid w:val="00D54885"/>
    <w:rsid w:val="00D55492"/>
    <w:rsid w:val="00D55F75"/>
    <w:rsid w:val="00D56AC1"/>
    <w:rsid w:val="00D5797A"/>
    <w:rsid w:val="00D607DF"/>
    <w:rsid w:val="00D61837"/>
    <w:rsid w:val="00D62146"/>
    <w:rsid w:val="00D62543"/>
    <w:rsid w:val="00D62986"/>
    <w:rsid w:val="00D62B60"/>
    <w:rsid w:val="00D62D46"/>
    <w:rsid w:val="00D63A3E"/>
    <w:rsid w:val="00D63AA6"/>
    <w:rsid w:val="00D6418A"/>
    <w:rsid w:val="00D64273"/>
    <w:rsid w:val="00D642F3"/>
    <w:rsid w:val="00D64ABA"/>
    <w:rsid w:val="00D64D74"/>
    <w:rsid w:val="00D64E8A"/>
    <w:rsid w:val="00D65B7B"/>
    <w:rsid w:val="00D67D68"/>
    <w:rsid w:val="00D70131"/>
    <w:rsid w:val="00D70187"/>
    <w:rsid w:val="00D708C3"/>
    <w:rsid w:val="00D70BD8"/>
    <w:rsid w:val="00D71AFA"/>
    <w:rsid w:val="00D71C13"/>
    <w:rsid w:val="00D72A3E"/>
    <w:rsid w:val="00D72A7B"/>
    <w:rsid w:val="00D73045"/>
    <w:rsid w:val="00D73123"/>
    <w:rsid w:val="00D73741"/>
    <w:rsid w:val="00D73C62"/>
    <w:rsid w:val="00D7485D"/>
    <w:rsid w:val="00D74C82"/>
    <w:rsid w:val="00D74CB0"/>
    <w:rsid w:val="00D75148"/>
    <w:rsid w:val="00D75AAE"/>
    <w:rsid w:val="00D75DD1"/>
    <w:rsid w:val="00D772A0"/>
    <w:rsid w:val="00D77538"/>
    <w:rsid w:val="00D77BFA"/>
    <w:rsid w:val="00D83828"/>
    <w:rsid w:val="00D83A45"/>
    <w:rsid w:val="00D83B52"/>
    <w:rsid w:val="00D84C54"/>
    <w:rsid w:val="00D875C9"/>
    <w:rsid w:val="00D90A1D"/>
    <w:rsid w:val="00D942EE"/>
    <w:rsid w:val="00D9436D"/>
    <w:rsid w:val="00D95312"/>
    <w:rsid w:val="00D95549"/>
    <w:rsid w:val="00D9776B"/>
    <w:rsid w:val="00DA01D5"/>
    <w:rsid w:val="00DA0C0F"/>
    <w:rsid w:val="00DA0F21"/>
    <w:rsid w:val="00DA1992"/>
    <w:rsid w:val="00DA3801"/>
    <w:rsid w:val="00DA3A2E"/>
    <w:rsid w:val="00DA3C12"/>
    <w:rsid w:val="00DA578C"/>
    <w:rsid w:val="00DA6482"/>
    <w:rsid w:val="00DA69CC"/>
    <w:rsid w:val="00DA6C6E"/>
    <w:rsid w:val="00DA6CA7"/>
    <w:rsid w:val="00DA7399"/>
    <w:rsid w:val="00DB0234"/>
    <w:rsid w:val="00DB036C"/>
    <w:rsid w:val="00DB298D"/>
    <w:rsid w:val="00DB3E46"/>
    <w:rsid w:val="00DB4549"/>
    <w:rsid w:val="00DB464F"/>
    <w:rsid w:val="00DB4FAC"/>
    <w:rsid w:val="00DB548B"/>
    <w:rsid w:val="00DB5A9C"/>
    <w:rsid w:val="00DB656F"/>
    <w:rsid w:val="00DB6826"/>
    <w:rsid w:val="00DB6930"/>
    <w:rsid w:val="00DB6F91"/>
    <w:rsid w:val="00DB7197"/>
    <w:rsid w:val="00DC16A5"/>
    <w:rsid w:val="00DC1D94"/>
    <w:rsid w:val="00DC241B"/>
    <w:rsid w:val="00DC25E9"/>
    <w:rsid w:val="00DC2FF7"/>
    <w:rsid w:val="00DC5430"/>
    <w:rsid w:val="00DC5785"/>
    <w:rsid w:val="00DC609E"/>
    <w:rsid w:val="00DC610B"/>
    <w:rsid w:val="00DC722E"/>
    <w:rsid w:val="00DC76B4"/>
    <w:rsid w:val="00DC7A97"/>
    <w:rsid w:val="00DD0785"/>
    <w:rsid w:val="00DD0AD0"/>
    <w:rsid w:val="00DD0DAB"/>
    <w:rsid w:val="00DD1459"/>
    <w:rsid w:val="00DD14BC"/>
    <w:rsid w:val="00DD1DCA"/>
    <w:rsid w:val="00DD2152"/>
    <w:rsid w:val="00DD364A"/>
    <w:rsid w:val="00DD3A15"/>
    <w:rsid w:val="00DD4A35"/>
    <w:rsid w:val="00DD5050"/>
    <w:rsid w:val="00DD56EA"/>
    <w:rsid w:val="00DD5AD8"/>
    <w:rsid w:val="00DD6206"/>
    <w:rsid w:val="00DE0786"/>
    <w:rsid w:val="00DE07B2"/>
    <w:rsid w:val="00DE0A8C"/>
    <w:rsid w:val="00DE1530"/>
    <w:rsid w:val="00DE22C5"/>
    <w:rsid w:val="00DE22EF"/>
    <w:rsid w:val="00DE26B7"/>
    <w:rsid w:val="00DE2C12"/>
    <w:rsid w:val="00DE33EA"/>
    <w:rsid w:val="00DE3A5E"/>
    <w:rsid w:val="00DE49E7"/>
    <w:rsid w:val="00DE5232"/>
    <w:rsid w:val="00DE53E4"/>
    <w:rsid w:val="00DE5601"/>
    <w:rsid w:val="00DE5ABF"/>
    <w:rsid w:val="00DE6591"/>
    <w:rsid w:val="00DE7687"/>
    <w:rsid w:val="00DF021F"/>
    <w:rsid w:val="00DF0C2B"/>
    <w:rsid w:val="00DF20A4"/>
    <w:rsid w:val="00DF2738"/>
    <w:rsid w:val="00DF33FF"/>
    <w:rsid w:val="00DF3F84"/>
    <w:rsid w:val="00DF3FDD"/>
    <w:rsid w:val="00DF3FFE"/>
    <w:rsid w:val="00DF6381"/>
    <w:rsid w:val="00DF7661"/>
    <w:rsid w:val="00E00B40"/>
    <w:rsid w:val="00E00D93"/>
    <w:rsid w:val="00E01880"/>
    <w:rsid w:val="00E01AA3"/>
    <w:rsid w:val="00E0203F"/>
    <w:rsid w:val="00E02229"/>
    <w:rsid w:val="00E03019"/>
    <w:rsid w:val="00E03D74"/>
    <w:rsid w:val="00E03FD4"/>
    <w:rsid w:val="00E04BD0"/>
    <w:rsid w:val="00E04CDB"/>
    <w:rsid w:val="00E04E01"/>
    <w:rsid w:val="00E0547D"/>
    <w:rsid w:val="00E05CE8"/>
    <w:rsid w:val="00E05E37"/>
    <w:rsid w:val="00E066A8"/>
    <w:rsid w:val="00E0682F"/>
    <w:rsid w:val="00E06E78"/>
    <w:rsid w:val="00E07255"/>
    <w:rsid w:val="00E10EA3"/>
    <w:rsid w:val="00E1163E"/>
    <w:rsid w:val="00E118E4"/>
    <w:rsid w:val="00E11A70"/>
    <w:rsid w:val="00E11DD4"/>
    <w:rsid w:val="00E1241B"/>
    <w:rsid w:val="00E1283B"/>
    <w:rsid w:val="00E13481"/>
    <w:rsid w:val="00E1381C"/>
    <w:rsid w:val="00E13DB7"/>
    <w:rsid w:val="00E147BD"/>
    <w:rsid w:val="00E16F5D"/>
    <w:rsid w:val="00E1763D"/>
    <w:rsid w:val="00E17D8A"/>
    <w:rsid w:val="00E20C1A"/>
    <w:rsid w:val="00E20D70"/>
    <w:rsid w:val="00E21395"/>
    <w:rsid w:val="00E2155A"/>
    <w:rsid w:val="00E21C7C"/>
    <w:rsid w:val="00E22256"/>
    <w:rsid w:val="00E229D1"/>
    <w:rsid w:val="00E23102"/>
    <w:rsid w:val="00E231B1"/>
    <w:rsid w:val="00E23238"/>
    <w:rsid w:val="00E235D6"/>
    <w:rsid w:val="00E2447B"/>
    <w:rsid w:val="00E2452D"/>
    <w:rsid w:val="00E25661"/>
    <w:rsid w:val="00E25981"/>
    <w:rsid w:val="00E26153"/>
    <w:rsid w:val="00E26A20"/>
    <w:rsid w:val="00E27270"/>
    <w:rsid w:val="00E2736B"/>
    <w:rsid w:val="00E27E18"/>
    <w:rsid w:val="00E30141"/>
    <w:rsid w:val="00E313D3"/>
    <w:rsid w:val="00E31DF2"/>
    <w:rsid w:val="00E31FA3"/>
    <w:rsid w:val="00E32BB3"/>
    <w:rsid w:val="00E33826"/>
    <w:rsid w:val="00E33BE2"/>
    <w:rsid w:val="00E33C08"/>
    <w:rsid w:val="00E33D54"/>
    <w:rsid w:val="00E34278"/>
    <w:rsid w:val="00E342BC"/>
    <w:rsid w:val="00E34B91"/>
    <w:rsid w:val="00E34F9A"/>
    <w:rsid w:val="00E35539"/>
    <w:rsid w:val="00E35B41"/>
    <w:rsid w:val="00E35D85"/>
    <w:rsid w:val="00E36F36"/>
    <w:rsid w:val="00E37CA2"/>
    <w:rsid w:val="00E405F2"/>
    <w:rsid w:val="00E4113E"/>
    <w:rsid w:val="00E42410"/>
    <w:rsid w:val="00E42842"/>
    <w:rsid w:val="00E436AD"/>
    <w:rsid w:val="00E46382"/>
    <w:rsid w:val="00E469CA"/>
    <w:rsid w:val="00E46D36"/>
    <w:rsid w:val="00E501C2"/>
    <w:rsid w:val="00E521A8"/>
    <w:rsid w:val="00E529FA"/>
    <w:rsid w:val="00E52A2F"/>
    <w:rsid w:val="00E52EFC"/>
    <w:rsid w:val="00E5309C"/>
    <w:rsid w:val="00E53AFA"/>
    <w:rsid w:val="00E54081"/>
    <w:rsid w:val="00E54A26"/>
    <w:rsid w:val="00E54A5B"/>
    <w:rsid w:val="00E5524F"/>
    <w:rsid w:val="00E55D48"/>
    <w:rsid w:val="00E56AEB"/>
    <w:rsid w:val="00E56C13"/>
    <w:rsid w:val="00E56F65"/>
    <w:rsid w:val="00E57667"/>
    <w:rsid w:val="00E57B68"/>
    <w:rsid w:val="00E60788"/>
    <w:rsid w:val="00E60C87"/>
    <w:rsid w:val="00E61D0F"/>
    <w:rsid w:val="00E6357F"/>
    <w:rsid w:val="00E635DB"/>
    <w:rsid w:val="00E642E7"/>
    <w:rsid w:val="00E647A0"/>
    <w:rsid w:val="00E64B0C"/>
    <w:rsid w:val="00E64C04"/>
    <w:rsid w:val="00E662DE"/>
    <w:rsid w:val="00E66AD3"/>
    <w:rsid w:val="00E66BD4"/>
    <w:rsid w:val="00E66CEE"/>
    <w:rsid w:val="00E679CE"/>
    <w:rsid w:val="00E70B75"/>
    <w:rsid w:val="00E712D9"/>
    <w:rsid w:val="00E716DE"/>
    <w:rsid w:val="00E71BF8"/>
    <w:rsid w:val="00E742AE"/>
    <w:rsid w:val="00E74620"/>
    <w:rsid w:val="00E7475A"/>
    <w:rsid w:val="00E747BB"/>
    <w:rsid w:val="00E77010"/>
    <w:rsid w:val="00E77E1F"/>
    <w:rsid w:val="00E81353"/>
    <w:rsid w:val="00E819AE"/>
    <w:rsid w:val="00E81E83"/>
    <w:rsid w:val="00E82738"/>
    <w:rsid w:val="00E82D25"/>
    <w:rsid w:val="00E82E1E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5EE1"/>
    <w:rsid w:val="00E874AB"/>
    <w:rsid w:val="00E87672"/>
    <w:rsid w:val="00E87886"/>
    <w:rsid w:val="00E90112"/>
    <w:rsid w:val="00E9060B"/>
    <w:rsid w:val="00E91502"/>
    <w:rsid w:val="00E9231F"/>
    <w:rsid w:val="00E93E30"/>
    <w:rsid w:val="00E94E92"/>
    <w:rsid w:val="00E94F2E"/>
    <w:rsid w:val="00E95EEC"/>
    <w:rsid w:val="00E96F93"/>
    <w:rsid w:val="00E97B28"/>
    <w:rsid w:val="00EA06F6"/>
    <w:rsid w:val="00EA0797"/>
    <w:rsid w:val="00EA0850"/>
    <w:rsid w:val="00EA167C"/>
    <w:rsid w:val="00EA2244"/>
    <w:rsid w:val="00EA229D"/>
    <w:rsid w:val="00EA2389"/>
    <w:rsid w:val="00EA2928"/>
    <w:rsid w:val="00EA377B"/>
    <w:rsid w:val="00EA3C03"/>
    <w:rsid w:val="00EA3CE9"/>
    <w:rsid w:val="00EA40AF"/>
    <w:rsid w:val="00EA419F"/>
    <w:rsid w:val="00EA423E"/>
    <w:rsid w:val="00EA4D2C"/>
    <w:rsid w:val="00EA505B"/>
    <w:rsid w:val="00EA50AC"/>
    <w:rsid w:val="00EA5118"/>
    <w:rsid w:val="00EA5F1A"/>
    <w:rsid w:val="00EA5F24"/>
    <w:rsid w:val="00EA65C7"/>
    <w:rsid w:val="00EA76F4"/>
    <w:rsid w:val="00EA7ABD"/>
    <w:rsid w:val="00EB0CEE"/>
    <w:rsid w:val="00EB104E"/>
    <w:rsid w:val="00EB12F9"/>
    <w:rsid w:val="00EB2540"/>
    <w:rsid w:val="00EB3A9E"/>
    <w:rsid w:val="00EB3DA1"/>
    <w:rsid w:val="00EB4B9C"/>
    <w:rsid w:val="00EB520B"/>
    <w:rsid w:val="00EB5ACB"/>
    <w:rsid w:val="00EB5DFB"/>
    <w:rsid w:val="00EB64B8"/>
    <w:rsid w:val="00EB7C2D"/>
    <w:rsid w:val="00EB7EE7"/>
    <w:rsid w:val="00EC1950"/>
    <w:rsid w:val="00EC1CCC"/>
    <w:rsid w:val="00EC1DDE"/>
    <w:rsid w:val="00EC4079"/>
    <w:rsid w:val="00EC5AAB"/>
    <w:rsid w:val="00EC5D9B"/>
    <w:rsid w:val="00EC6557"/>
    <w:rsid w:val="00EC6751"/>
    <w:rsid w:val="00EC6A12"/>
    <w:rsid w:val="00EC6CA9"/>
    <w:rsid w:val="00EC6CB3"/>
    <w:rsid w:val="00EC6D34"/>
    <w:rsid w:val="00EC744C"/>
    <w:rsid w:val="00EC7580"/>
    <w:rsid w:val="00EC7D4B"/>
    <w:rsid w:val="00ED050B"/>
    <w:rsid w:val="00ED07E0"/>
    <w:rsid w:val="00ED2737"/>
    <w:rsid w:val="00ED4820"/>
    <w:rsid w:val="00ED532E"/>
    <w:rsid w:val="00ED5CFA"/>
    <w:rsid w:val="00ED64F3"/>
    <w:rsid w:val="00ED6BFB"/>
    <w:rsid w:val="00ED6CEF"/>
    <w:rsid w:val="00ED6DB4"/>
    <w:rsid w:val="00ED7182"/>
    <w:rsid w:val="00ED74C8"/>
    <w:rsid w:val="00ED75D8"/>
    <w:rsid w:val="00EE0C63"/>
    <w:rsid w:val="00EE189E"/>
    <w:rsid w:val="00EE2391"/>
    <w:rsid w:val="00EE23C5"/>
    <w:rsid w:val="00EE2430"/>
    <w:rsid w:val="00EE24CE"/>
    <w:rsid w:val="00EE2807"/>
    <w:rsid w:val="00EE379B"/>
    <w:rsid w:val="00EE4E94"/>
    <w:rsid w:val="00EE5279"/>
    <w:rsid w:val="00EE5662"/>
    <w:rsid w:val="00EE5761"/>
    <w:rsid w:val="00EE787D"/>
    <w:rsid w:val="00EF07C6"/>
    <w:rsid w:val="00EF08CC"/>
    <w:rsid w:val="00EF15C4"/>
    <w:rsid w:val="00EF2583"/>
    <w:rsid w:val="00EF2888"/>
    <w:rsid w:val="00EF3F2F"/>
    <w:rsid w:val="00EF48DC"/>
    <w:rsid w:val="00EF4946"/>
    <w:rsid w:val="00EF4A09"/>
    <w:rsid w:val="00EF55C3"/>
    <w:rsid w:val="00EF573B"/>
    <w:rsid w:val="00EF5AB7"/>
    <w:rsid w:val="00EF5D35"/>
    <w:rsid w:val="00EF5ED3"/>
    <w:rsid w:val="00EF6055"/>
    <w:rsid w:val="00EF7715"/>
    <w:rsid w:val="00EF7D11"/>
    <w:rsid w:val="00F0024E"/>
    <w:rsid w:val="00F00A89"/>
    <w:rsid w:val="00F0224B"/>
    <w:rsid w:val="00F03C6E"/>
    <w:rsid w:val="00F042B3"/>
    <w:rsid w:val="00F045EE"/>
    <w:rsid w:val="00F04B20"/>
    <w:rsid w:val="00F05762"/>
    <w:rsid w:val="00F05DB1"/>
    <w:rsid w:val="00F06270"/>
    <w:rsid w:val="00F068EE"/>
    <w:rsid w:val="00F06958"/>
    <w:rsid w:val="00F06D82"/>
    <w:rsid w:val="00F0751D"/>
    <w:rsid w:val="00F10272"/>
    <w:rsid w:val="00F102C5"/>
    <w:rsid w:val="00F10C50"/>
    <w:rsid w:val="00F131E8"/>
    <w:rsid w:val="00F14174"/>
    <w:rsid w:val="00F141FA"/>
    <w:rsid w:val="00F148CE"/>
    <w:rsid w:val="00F14F99"/>
    <w:rsid w:val="00F154E1"/>
    <w:rsid w:val="00F15923"/>
    <w:rsid w:val="00F16185"/>
    <w:rsid w:val="00F16202"/>
    <w:rsid w:val="00F166CD"/>
    <w:rsid w:val="00F204C6"/>
    <w:rsid w:val="00F20A65"/>
    <w:rsid w:val="00F20D92"/>
    <w:rsid w:val="00F20E10"/>
    <w:rsid w:val="00F228AB"/>
    <w:rsid w:val="00F22C41"/>
    <w:rsid w:val="00F23A80"/>
    <w:rsid w:val="00F23E65"/>
    <w:rsid w:val="00F2450F"/>
    <w:rsid w:val="00F24B3D"/>
    <w:rsid w:val="00F25278"/>
    <w:rsid w:val="00F25470"/>
    <w:rsid w:val="00F25C5F"/>
    <w:rsid w:val="00F25D46"/>
    <w:rsid w:val="00F26028"/>
    <w:rsid w:val="00F267BD"/>
    <w:rsid w:val="00F26D78"/>
    <w:rsid w:val="00F2743E"/>
    <w:rsid w:val="00F27F2A"/>
    <w:rsid w:val="00F301A9"/>
    <w:rsid w:val="00F30973"/>
    <w:rsid w:val="00F3301B"/>
    <w:rsid w:val="00F3321B"/>
    <w:rsid w:val="00F33423"/>
    <w:rsid w:val="00F34C88"/>
    <w:rsid w:val="00F35019"/>
    <w:rsid w:val="00F35E45"/>
    <w:rsid w:val="00F36558"/>
    <w:rsid w:val="00F36745"/>
    <w:rsid w:val="00F36863"/>
    <w:rsid w:val="00F36FF9"/>
    <w:rsid w:val="00F41166"/>
    <w:rsid w:val="00F4138E"/>
    <w:rsid w:val="00F4156F"/>
    <w:rsid w:val="00F42337"/>
    <w:rsid w:val="00F4531E"/>
    <w:rsid w:val="00F46306"/>
    <w:rsid w:val="00F46EE0"/>
    <w:rsid w:val="00F473E1"/>
    <w:rsid w:val="00F47627"/>
    <w:rsid w:val="00F47CB7"/>
    <w:rsid w:val="00F502F6"/>
    <w:rsid w:val="00F5078A"/>
    <w:rsid w:val="00F50E3C"/>
    <w:rsid w:val="00F51241"/>
    <w:rsid w:val="00F5133D"/>
    <w:rsid w:val="00F5199F"/>
    <w:rsid w:val="00F519CB"/>
    <w:rsid w:val="00F519EC"/>
    <w:rsid w:val="00F51A97"/>
    <w:rsid w:val="00F51EF1"/>
    <w:rsid w:val="00F52196"/>
    <w:rsid w:val="00F53B0C"/>
    <w:rsid w:val="00F54992"/>
    <w:rsid w:val="00F54A55"/>
    <w:rsid w:val="00F54C0F"/>
    <w:rsid w:val="00F54C2A"/>
    <w:rsid w:val="00F5620A"/>
    <w:rsid w:val="00F567D2"/>
    <w:rsid w:val="00F56922"/>
    <w:rsid w:val="00F56925"/>
    <w:rsid w:val="00F56B85"/>
    <w:rsid w:val="00F56CD1"/>
    <w:rsid w:val="00F606C5"/>
    <w:rsid w:val="00F60F30"/>
    <w:rsid w:val="00F614D4"/>
    <w:rsid w:val="00F628E9"/>
    <w:rsid w:val="00F6297E"/>
    <w:rsid w:val="00F634D0"/>
    <w:rsid w:val="00F63806"/>
    <w:rsid w:val="00F638DD"/>
    <w:rsid w:val="00F63A74"/>
    <w:rsid w:val="00F63D44"/>
    <w:rsid w:val="00F64B12"/>
    <w:rsid w:val="00F650DB"/>
    <w:rsid w:val="00F65323"/>
    <w:rsid w:val="00F66857"/>
    <w:rsid w:val="00F66CBE"/>
    <w:rsid w:val="00F67239"/>
    <w:rsid w:val="00F67988"/>
    <w:rsid w:val="00F67D57"/>
    <w:rsid w:val="00F7090D"/>
    <w:rsid w:val="00F71A4A"/>
    <w:rsid w:val="00F71DD3"/>
    <w:rsid w:val="00F7207A"/>
    <w:rsid w:val="00F724AC"/>
    <w:rsid w:val="00F73898"/>
    <w:rsid w:val="00F7551C"/>
    <w:rsid w:val="00F756CE"/>
    <w:rsid w:val="00F7677D"/>
    <w:rsid w:val="00F76D63"/>
    <w:rsid w:val="00F77E6C"/>
    <w:rsid w:val="00F801DC"/>
    <w:rsid w:val="00F80B38"/>
    <w:rsid w:val="00F814F9"/>
    <w:rsid w:val="00F8190F"/>
    <w:rsid w:val="00F823A5"/>
    <w:rsid w:val="00F82798"/>
    <w:rsid w:val="00F8321B"/>
    <w:rsid w:val="00F83A48"/>
    <w:rsid w:val="00F859F7"/>
    <w:rsid w:val="00F85BAE"/>
    <w:rsid w:val="00F868A7"/>
    <w:rsid w:val="00F870FB"/>
    <w:rsid w:val="00F87301"/>
    <w:rsid w:val="00F901AA"/>
    <w:rsid w:val="00F90635"/>
    <w:rsid w:val="00F91216"/>
    <w:rsid w:val="00F91B02"/>
    <w:rsid w:val="00F92875"/>
    <w:rsid w:val="00F92E5C"/>
    <w:rsid w:val="00F934E2"/>
    <w:rsid w:val="00F9365D"/>
    <w:rsid w:val="00F936A7"/>
    <w:rsid w:val="00F93707"/>
    <w:rsid w:val="00F93C65"/>
    <w:rsid w:val="00F95E79"/>
    <w:rsid w:val="00F9647B"/>
    <w:rsid w:val="00F964BB"/>
    <w:rsid w:val="00F96F71"/>
    <w:rsid w:val="00FA0C55"/>
    <w:rsid w:val="00FA10CC"/>
    <w:rsid w:val="00FA1124"/>
    <w:rsid w:val="00FA1A91"/>
    <w:rsid w:val="00FA25D8"/>
    <w:rsid w:val="00FA2803"/>
    <w:rsid w:val="00FA3957"/>
    <w:rsid w:val="00FA57AA"/>
    <w:rsid w:val="00FA5DB9"/>
    <w:rsid w:val="00FA6351"/>
    <w:rsid w:val="00FA668D"/>
    <w:rsid w:val="00FA6782"/>
    <w:rsid w:val="00FA6B82"/>
    <w:rsid w:val="00FB04F8"/>
    <w:rsid w:val="00FB05C4"/>
    <w:rsid w:val="00FB0966"/>
    <w:rsid w:val="00FB0B23"/>
    <w:rsid w:val="00FB0E13"/>
    <w:rsid w:val="00FB1B2C"/>
    <w:rsid w:val="00FB2A13"/>
    <w:rsid w:val="00FB2A7E"/>
    <w:rsid w:val="00FB32A0"/>
    <w:rsid w:val="00FB3377"/>
    <w:rsid w:val="00FB3DA9"/>
    <w:rsid w:val="00FB427C"/>
    <w:rsid w:val="00FB510C"/>
    <w:rsid w:val="00FB5A7C"/>
    <w:rsid w:val="00FB657C"/>
    <w:rsid w:val="00FB7266"/>
    <w:rsid w:val="00FB7940"/>
    <w:rsid w:val="00FB7C35"/>
    <w:rsid w:val="00FB7EFA"/>
    <w:rsid w:val="00FC035F"/>
    <w:rsid w:val="00FC0DD3"/>
    <w:rsid w:val="00FC11E0"/>
    <w:rsid w:val="00FC2305"/>
    <w:rsid w:val="00FC2D99"/>
    <w:rsid w:val="00FC32AD"/>
    <w:rsid w:val="00FC33EF"/>
    <w:rsid w:val="00FC4909"/>
    <w:rsid w:val="00FC513D"/>
    <w:rsid w:val="00FC5B35"/>
    <w:rsid w:val="00FC633C"/>
    <w:rsid w:val="00FC6570"/>
    <w:rsid w:val="00FC7A99"/>
    <w:rsid w:val="00FD0D42"/>
    <w:rsid w:val="00FD1042"/>
    <w:rsid w:val="00FD40F2"/>
    <w:rsid w:val="00FD413B"/>
    <w:rsid w:val="00FD4AFB"/>
    <w:rsid w:val="00FD6382"/>
    <w:rsid w:val="00FD645C"/>
    <w:rsid w:val="00FD6D9E"/>
    <w:rsid w:val="00FD73FC"/>
    <w:rsid w:val="00FD754C"/>
    <w:rsid w:val="00FD7D01"/>
    <w:rsid w:val="00FE008B"/>
    <w:rsid w:val="00FE0284"/>
    <w:rsid w:val="00FE0556"/>
    <w:rsid w:val="00FE0668"/>
    <w:rsid w:val="00FE06F2"/>
    <w:rsid w:val="00FE1282"/>
    <w:rsid w:val="00FE20B9"/>
    <w:rsid w:val="00FE224A"/>
    <w:rsid w:val="00FE25F6"/>
    <w:rsid w:val="00FE2A5C"/>
    <w:rsid w:val="00FE34F8"/>
    <w:rsid w:val="00FE3A35"/>
    <w:rsid w:val="00FE45F0"/>
    <w:rsid w:val="00FE4EFA"/>
    <w:rsid w:val="00FE5860"/>
    <w:rsid w:val="00FF0161"/>
    <w:rsid w:val="00FF0513"/>
    <w:rsid w:val="00FF1EE1"/>
    <w:rsid w:val="00FF2701"/>
    <w:rsid w:val="00FF2778"/>
    <w:rsid w:val="00FF2F18"/>
    <w:rsid w:val="00FF47F0"/>
    <w:rsid w:val="00FF4A48"/>
    <w:rsid w:val="00FF5C9F"/>
    <w:rsid w:val="00FF6209"/>
    <w:rsid w:val="00FF6504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574D22"/>
  <w15:docId w15:val="{93013A49-4D33-4E96-A359-BFBA52E22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paragraph" w:styleId="Heading1">
    <w:name w:val="heading 1"/>
    <w:basedOn w:val="Normal"/>
    <w:next w:val="Normal"/>
    <w:link w:val="Heading1Char"/>
    <w:qFormat/>
    <w:rsid w:val="00750142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0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750142"/>
    <w:rPr>
      <w:rFonts w:ascii="Times New Roman" w:eastAsia="Times New Roman" w:hAnsi="Times New Roman" w:cs="Times New Roman"/>
      <w:sz w:val="24"/>
      <w:szCs w:val="20"/>
      <w:lang w:val="en-GB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ovic\Desktop\Memorandum\Memorandum%20financij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62634D-1B6A-4B91-9AA2-3C0A7AF4F2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financije</Template>
  <TotalTime>559</TotalTime>
  <Pages>10</Pages>
  <Words>3341</Words>
  <Characters>19047</Characters>
  <Application>Microsoft Office Word</Application>
  <DocSecurity>0</DocSecurity>
  <Lines>158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Lidija Malović</dc:creator>
  <cp:lastModifiedBy>Mirela Presečan</cp:lastModifiedBy>
  <cp:revision>162</cp:revision>
  <cp:lastPrinted>2022-02-21T08:11:00Z</cp:lastPrinted>
  <dcterms:created xsi:type="dcterms:W3CDTF">2023-02-20T13:48:00Z</dcterms:created>
  <dcterms:modified xsi:type="dcterms:W3CDTF">2023-02-23T11:35:00Z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