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</w:p>
    <w:p w14:paraId="3016E031" w14:textId="08B2EC4A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  <w:t>P R I J E D L O G</w:t>
      </w:r>
      <w:r w:rsidR="0042774F" w:rsidRPr="0042774F">
        <w:rPr>
          <w:rFonts w:ascii="Times New Roman" w:hAnsi="Times New Roman" w:cs="Times New Roman"/>
        </w:rPr>
        <w:tab/>
      </w:r>
    </w:p>
    <w:p w14:paraId="78A3892C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7A894518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F2C9F34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2DDAF5" w14:textId="012B0388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05CE7F2" w14:textId="54B23995" w:rsidR="00E521BD" w:rsidRPr="00E521BD" w:rsidRDefault="00E521BD" w:rsidP="00E521BD">
      <w:pPr>
        <w:spacing w:after="0" w:line="240" w:lineRule="auto"/>
        <w:ind w:firstLine="708"/>
        <w:rPr>
          <w:rFonts w:ascii="Times New Roman" w:eastAsia="Calibri" w:hAnsi="Times New Roman" w:cs="Times New Roman"/>
          <w:lang w:val="en-US" w:eastAsia="hr-HR"/>
        </w:rPr>
      </w:pPr>
      <w:r w:rsidRPr="00E521BD">
        <w:rPr>
          <w:rFonts w:ascii="Times New Roman" w:eastAsia="Calibri" w:hAnsi="Times New Roman" w:cs="Times New Roman"/>
          <w:lang w:val="en-US" w:eastAsia="hr-HR"/>
        </w:rPr>
        <w:t xml:space="preserve">Na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temelju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članka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34. i 97.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Statuta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Grada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Karlovca</w:t>
      </w:r>
      <w:proofErr w:type="spellEnd"/>
      <w:r w:rsidR="004A6A13">
        <w:rPr>
          <w:rFonts w:ascii="Times New Roman" w:eastAsia="Calibri" w:hAnsi="Times New Roman" w:cs="Times New Roman"/>
          <w:lang w:val="en-US" w:eastAsia="hr-HR"/>
        </w:rPr>
        <w:t xml:space="preserve"> – </w:t>
      </w:r>
      <w:proofErr w:type="spellStart"/>
      <w:r w:rsidR="004A6A13" w:rsidRPr="00427C25">
        <w:rPr>
          <w:rFonts w:ascii="Times New Roman" w:eastAsia="Calibri" w:hAnsi="Times New Roman" w:cs="Times New Roman"/>
          <w:lang w:val="en-US" w:eastAsia="hr-HR"/>
        </w:rPr>
        <w:t>potpuni</w:t>
      </w:r>
      <w:proofErr w:type="spellEnd"/>
      <w:r w:rsidR="004A6A13" w:rsidRPr="00427C25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="004A6A13" w:rsidRPr="00427C25">
        <w:rPr>
          <w:rFonts w:ascii="Times New Roman" w:eastAsia="Calibri" w:hAnsi="Times New Roman" w:cs="Times New Roman"/>
          <w:lang w:val="en-US" w:eastAsia="hr-HR"/>
        </w:rPr>
        <w:t>tekst</w:t>
      </w:r>
      <w:proofErr w:type="spellEnd"/>
      <w:r w:rsidRPr="00427C25">
        <w:rPr>
          <w:rFonts w:ascii="Times New Roman" w:eastAsia="Calibri" w:hAnsi="Times New Roman" w:cs="Times New Roman"/>
          <w:lang w:val="en-US" w:eastAsia="hr-HR"/>
        </w:rPr>
        <w:t xml:space="preserve"> </w:t>
      </w:r>
      <w:r w:rsidRPr="00285E76">
        <w:rPr>
          <w:rFonts w:ascii="Times New Roman" w:eastAsia="Calibri" w:hAnsi="Times New Roman" w:cs="Times New Roman"/>
          <w:lang w:val="en-US" w:eastAsia="hr-HR"/>
        </w:rPr>
        <w:t>(„</w:t>
      </w:r>
      <w:proofErr w:type="spellStart"/>
      <w:r w:rsidRPr="00285E76">
        <w:rPr>
          <w:rFonts w:ascii="Times New Roman" w:eastAsia="Calibri" w:hAnsi="Times New Roman" w:cs="Times New Roman"/>
          <w:lang w:val="en-US" w:eastAsia="hr-HR"/>
        </w:rPr>
        <w:t>Glasnik</w:t>
      </w:r>
      <w:proofErr w:type="spellEnd"/>
      <w:r w:rsidRPr="00285E76">
        <w:rPr>
          <w:rFonts w:ascii="Times New Roman" w:eastAsia="Calibri" w:hAnsi="Times New Roman" w:cs="Times New Roman"/>
          <w:lang w:val="en-US" w:eastAsia="hr-HR"/>
        </w:rPr>
        <w:t xml:space="preserve"> Grada </w:t>
      </w:r>
      <w:proofErr w:type="spellStart"/>
      <w:proofErr w:type="gramStart"/>
      <w:r w:rsidRPr="00285E76">
        <w:rPr>
          <w:rFonts w:ascii="Times New Roman" w:eastAsia="Calibri" w:hAnsi="Times New Roman" w:cs="Times New Roman"/>
          <w:lang w:val="en-US" w:eastAsia="hr-HR"/>
        </w:rPr>
        <w:t>Karlovca</w:t>
      </w:r>
      <w:proofErr w:type="spellEnd"/>
      <w:r w:rsidRPr="00285E76">
        <w:rPr>
          <w:rFonts w:ascii="Times New Roman" w:eastAsia="Calibri" w:hAnsi="Times New Roman" w:cs="Times New Roman"/>
          <w:lang w:val="en-US" w:eastAsia="hr-HR"/>
        </w:rPr>
        <w:t>“ 9</w:t>
      </w:r>
      <w:proofErr w:type="gramEnd"/>
      <w:r w:rsidRPr="00285E76">
        <w:rPr>
          <w:rFonts w:ascii="Times New Roman" w:eastAsia="Calibri" w:hAnsi="Times New Roman" w:cs="Times New Roman"/>
          <w:lang w:val="en-US" w:eastAsia="hr-HR"/>
        </w:rPr>
        <w:t xml:space="preserve">/2021)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Gradsko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vijeće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Grada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Karlovca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na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_____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sjednici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održanoj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dana __________ 2022.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godine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</w:t>
      </w:r>
      <w:proofErr w:type="spellStart"/>
      <w:r w:rsidRPr="00E521BD">
        <w:rPr>
          <w:rFonts w:ascii="Times New Roman" w:eastAsia="Calibri" w:hAnsi="Times New Roman" w:cs="Times New Roman"/>
          <w:lang w:val="en-US" w:eastAsia="hr-HR"/>
        </w:rPr>
        <w:t>donijelo</w:t>
      </w:r>
      <w:proofErr w:type="spellEnd"/>
      <w:r w:rsidRPr="00E521BD">
        <w:rPr>
          <w:rFonts w:ascii="Times New Roman" w:eastAsia="Calibri" w:hAnsi="Times New Roman" w:cs="Times New Roman"/>
          <w:lang w:val="en-US" w:eastAsia="hr-HR"/>
        </w:rPr>
        <w:t xml:space="preserve"> je:</w:t>
      </w:r>
    </w:p>
    <w:p w14:paraId="673B0D06" w14:textId="77777777" w:rsidR="00E521BD" w:rsidRPr="00E521BD" w:rsidRDefault="00E521BD" w:rsidP="00E521BD">
      <w:pPr>
        <w:spacing w:after="0" w:line="240" w:lineRule="auto"/>
        <w:rPr>
          <w:rFonts w:ascii="Times New Roman" w:eastAsia="Calibri" w:hAnsi="Times New Roman" w:cs="Times New Roman"/>
          <w:lang w:val="en-US" w:eastAsia="hr-HR"/>
        </w:rPr>
      </w:pPr>
    </w:p>
    <w:p w14:paraId="7AF161E9" w14:textId="77777777" w:rsidR="0042774F" w:rsidRDefault="0042774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6104E240" w14:textId="77777777" w:rsidR="00090EBF" w:rsidRPr="0042774F" w:rsidRDefault="00090EB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32768CF6" w14:textId="3348C10A" w:rsidR="0042774F" w:rsidRDefault="00B83C05" w:rsidP="004277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0C488C"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4D8814C9" w14:textId="77777777" w:rsidR="004A6A13" w:rsidRDefault="002812DE" w:rsidP="004277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>o pokretanju</w:t>
      </w:r>
      <w:r w:rsidR="00FE1D8C">
        <w:rPr>
          <w:rFonts w:ascii="Times New Roman" w:eastAsia="Calibri" w:hAnsi="Times New Roman" w:cs="Times New Roman"/>
          <w:b/>
          <w:lang w:eastAsia="hr-HR"/>
        </w:rPr>
        <w:t xml:space="preserve"> postupk</w:t>
      </w:r>
      <w:r>
        <w:rPr>
          <w:rFonts w:ascii="Times New Roman" w:eastAsia="Calibri" w:hAnsi="Times New Roman" w:cs="Times New Roman"/>
          <w:b/>
          <w:lang w:eastAsia="hr-HR"/>
        </w:rPr>
        <w:t>a</w:t>
      </w:r>
      <w:r w:rsidR="002825CF">
        <w:rPr>
          <w:rFonts w:ascii="Times New Roman" w:eastAsia="Calibri" w:hAnsi="Times New Roman" w:cs="Times New Roman"/>
          <w:b/>
          <w:lang w:eastAsia="hr-HR"/>
        </w:rPr>
        <w:t xml:space="preserve"> javne</w:t>
      </w:r>
      <w:r w:rsidR="00FE1D8C">
        <w:rPr>
          <w:rFonts w:ascii="Times New Roman" w:eastAsia="Calibri" w:hAnsi="Times New Roman" w:cs="Times New Roman"/>
          <w:b/>
          <w:lang w:eastAsia="hr-HR"/>
        </w:rPr>
        <w:t xml:space="preserve"> nabave</w:t>
      </w:r>
      <w:r w:rsidR="00622530">
        <w:rPr>
          <w:rFonts w:ascii="Times New Roman" w:eastAsia="Calibri" w:hAnsi="Times New Roman" w:cs="Times New Roman"/>
          <w:b/>
          <w:lang w:eastAsia="hr-HR"/>
        </w:rPr>
        <w:t xml:space="preserve"> za izgradnju parkirališta </w:t>
      </w:r>
      <w:r w:rsidR="0054534A">
        <w:rPr>
          <w:rFonts w:ascii="Times New Roman" w:eastAsia="Calibri" w:hAnsi="Times New Roman" w:cs="Times New Roman"/>
          <w:b/>
          <w:lang w:eastAsia="hr-HR"/>
        </w:rPr>
        <w:t>i uređenje okoliša</w:t>
      </w:r>
      <w:r w:rsidR="00D63BA6">
        <w:rPr>
          <w:rFonts w:ascii="Times New Roman" w:eastAsia="Calibri" w:hAnsi="Times New Roman" w:cs="Times New Roman"/>
          <w:b/>
          <w:lang w:eastAsia="hr-HR"/>
        </w:rPr>
        <w:t xml:space="preserve"> </w:t>
      </w:r>
    </w:p>
    <w:p w14:paraId="0922658B" w14:textId="5457F613" w:rsidR="00FE1D8C" w:rsidRDefault="00D63BA6" w:rsidP="004277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Osnovne škole </w:t>
      </w:r>
      <w:proofErr w:type="spellStart"/>
      <w:r>
        <w:rPr>
          <w:rFonts w:ascii="Times New Roman" w:eastAsia="Calibri" w:hAnsi="Times New Roman" w:cs="Times New Roman"/>
          <w:b/>
          <w:lang w:eastAsia="hr-HR"/>
        </w:rPr>
        <w:t>Švarča</w:t>
      </w:r>
      <w:proofErr w:type="spellEnd"/>
      <w:r w:rsidR="001C4949">
        <w:rPr>
          <w:rFonts w:ascii="Times New Roman" w:eastAsia="Calibri" w:hAnsi="Times New Roman" w:cs="Times New Roman"/>
          <w:b/>
          <w:lang w:eastAsia="hr-HR"/>
        </w:rPr>
        <w:t xml:space="preserve"> </w:t>
      </w:r>
    </w:p>
    <w:p w14:paraId="38E2687C" w14:textId="77777777" w:rsidR="00765B18" w:rsidRPr="000C488C" w:rsidRDefault="00765B18" w:rsidP="001B5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5D598E7" w14:textId="5926F308" w:rsidR="00090EBF" w:rsidRPr="00305648" w:rsidRDefault="00FE1D8C" w:rsidP="00983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6370D698" w14:textId="4D70D35E" w:rsidR="00B83C05" w:rsidRPr="00B83C05" w:rsidRDefault="00B83C05" w:rsidP="00090E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FE1D8C">
        <w:rPr>
          <w:rFonts w:ascii="Times New Roman" w:eastAsia="Times New Roman" w:hAnsi="Times New Roman" w:cs="Times New Roman"/>
          <w:lang w:eastAsia="hr-HR"/>
        </w:rPr>
        <w:t xml:space="preserve">Postupak nabave radova </w:t>
      </w:r>
      <w:r w:rsidR="00FE1D8C" w:rsidRPr="00F8180D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D42759">
        <w:rPr>
          <w:rFonts w:ascii="Times New Roman" w:eastAsia="Times New Roman" w:hAnsi="Times New Roman" w:cs="Times New Roman"/>
          <w:lang w:eastAsia="hr-HR"/>
        </w:rPr>
        <w:t xml:space="preserve">izgradnji </w:t>
      </w:r>
      <w:r w:rsidR="003D70AC">
        <w:rPr>
          <w:rFonts w:ascii="Times New Roman" w:eastAsia="Times New Roman" w:hAnsi="Times New Roman" w:cs="Times New Roman"/>
          <w:lang w:eastAsia="hr-HR"/>
        </w:rPr>
        <w:t xml:space="preserve">parkirališta </w:t>
      </w:r>
      <w:r w:rsidR="008E4798">
        <w:rPr>
          <w:rFonts w:ascii="Times New Roman" w:eastAsia="Times New Roman" w:hAnsi="Times New Roman" w:cs="Times New Roman"/>
          <w:lang w:eastAsia="hr-HR"/>
        </w:rPr>
        <w:t xml:space="preserve">i uređenju okoliša </w:t>
      </w:r>
      <w:r w:rsidR="006E7B38">
        <w:rPr>
          <w:rFonts w:ascii="Times New Roman" w:eastAsia="Times New Roman" w:hAnsi="Times New Roman" w:cs="Times New Roman"/>
          <w:lang w:eastAsia="hr-HR"/>
        </w:rPr>
        <w:t xml:space="preserve">Osnovne škole </w:t>
      </w:r>
      <w:proofErr w:type="spellStart"/>
      <w:r w:rsidR="006E7B38">
        <w:rPr>
          <w:rFonts w:ascii="Times New Roman" w:eastAsia="Times New Roman" w:hAnsi="Times New Roman" w:cs="Times New Roman"/>
          <w:lang w:eastAsia="hr-HR"/>
        </w:rPr>
        <w:t>Švarča</w:t>
      </w:r>
      <w:proofErr w:type="spellEnd"/>
      <w:r w:rsidR="00FE1D8C">
        <w:rPr>
          <w:rFonts w:ascii="Times New Roman" w:eastAsia="Times New Roman" w:hAnsi="Times New Roman" w:cs="Times New Roman"/>
          <w:lang w:eastAsia="hr-HR"/>
        </w:rPr>
        <w:t xml:space="preserve"> provest će se sukladno Zakonu o javnoj nabavi (NN broj: 120/2016) primjenom otvorenog postupka javne </w:t>
      </w:r>
      <w:r w:rsidR="00FE1D8C" w:rsidRPr="00C3781F">
        <w:rPr>
          <w:rFonts w:ascii="Times New Roman" w:eastAsia="Times New Roman" w:hAnsi="Times New Roman" w:cs="Times New Roman"/>
          <w:lang w:eastAsia="hr-HR"/>
        </w:rPr>
        <w:t>nabave</w:t>
      </w:r>
      <w:r w:rsidR="00C3781F" w:rsidRPr="00C3781F">
        <w:rPr>
          <w:rFonts w:ascii="Times New Roman" w:eastAsia="Times New Roman" w:hAnsi="Times New Roman" w:cs="Times New Roman"/>
          <w:lang w:eastAsia="hr-HR"/>
        </w:rPr>
        <w:t xml:space="preserve"> male vrijednosti s ciljem sklapanja okvirnog sporazuma u trajanju od</w:t>
      </w:r>
      <w:r w:rsidR="00FE1D8C" w:rsidRPr="00C3781F">
        <w:rPr>
          <w:rFonts w:ascii="Times New Roman" w:eastAsia="Times New Roman" w:hAnsi="Times New Roman" w:cs="Times New Roman"/>
          <w:lang w:eastAsia="hr-HR"/>
        </w:rPr>
        <w:t xml:space="preserve"> </w:t>
      </w:r>
      <w:r w:rsidR="009A79EE">
        <w:rPr>
          <w:rFonts w:ascii="Times New Roman" w:eastAsia="Times New Roman" w:hAnsi="Times New Roman" w:cs="Times New Roman"/>
          <w:lang w:eastAsia="hr-HR"/>
        </w:rPr>
        <w:t xml:space="preserve">12 mjeseci </w:t>
      </w:r>
      <w:r w:rsidR="00FE1D8C">
        <w:rPr>
          <w:rFonts w:ascii="Times New Roman" w:eastAsia="Times New Roman" w:hAnsi="Times New Roman" w:cs="Times New Roman"/>
          <w:lang w:eastAsia="hr-HR"/>
        </w:rPr>
        <w:t>u predmetu nabave</w:t>
      </w:r>
      <w:r w:rsidR="00FE1D8C" w:rsidRPr="002F510D">
        <w:rPr>
          <w:rFonts w:ascii="Times New Roman" w:eastAsia="Times New Roman" w:hAnsi="Times New Roman" w:cs="Times New Roman"/>
          <w:lang w:eastAsia="hr-HR"/>
        </w:rPr>
        <w:t>:</w:t>
      </w:r>
      <w:r w:rsidR="00A14C35">
        <w:rPr>
          <w:rFonts w:ascii="Times New Roman" w:eastAsia="Times New Roman" w:hAnsi="Times New Roman" w:cs="Times New Roman"/>
          <w:lang w:eastAsia="hr-HR"/>
        </w:rPr>
        <w:t xml:space="preserve"> I</w:t>
      </w:r>
      <w:r w:rsidR="002F510D">
        <w:rPr>
          <w:rFonts w:ascii="Times New Roman" w:eastAsia="Times New Roman" w:hAnsi="Times New Roman" w:cs="Times New Roman"/>
          <w:lang w:eastAsia="hr-HR"/>
        </w:rPr>
        <w:t>zgradnj</w:t>
      </w:r>
      <w:r w:rsidR="00A14C35">
        <w:rPr>
          <w:rFonts w:ascii="Times New Roman" w:eastAsia="Times New Roman" w:hAnsi="Times New Roman" w:cs="Times New Roman"/>
          <w:lang w:eastAsia="hr-HR"/>
        </w:rPr>
        <w:t xml:space="preserve">a </w:t>
      </w:r>
      <w:r w:rsidR="002F510D">
        <w:rPr>
          <w:rFonts w:ascii="Times New Roman" w:eastAsia="Times New Roman" w:hAnsi="Times New Roman" w:cs="Times New Roman"/>
          <w:lang w:eastAsia="hr-HR"/>
        </w:rPr>
        <w:t>parkirališta</w:t>
      </w:r>
      <w:r w:rsidR="00FD7616">
        <w:rPr>
          <w:rFonts w:ascii="Times New Roman" w:eastAsia="Times New Roman" w:hAnsi="Times New Roman" w:cs="Times New Roman"/>
          <w:lang w:eastAsia="hr-HR"/>
        </w:rPr>
        <w:t xml:space="preserve"> i uređenje okoliša</w:t>
      </w:r>
      <w:r w:rsidR="00F0406B">
        <w:rPr>
          <w:rFonts w:ascii="Times New Roman" w:eastAsia="Times New Roman" w:hAnsi="Times New Roman" w:cs="Times New Roman"/>
          <w:lang w:eastAsia="hr-HR"/>
        </w:rPr>
        <w:t xml:space="preserve"> Osnovne škole </w:t>
      </w:r>
      <w:proofErr w:type="spellStart"/>
      <w:r w:rsidR="00F0406B">
        <w:rPr>
          <w:rFonts w:ascii="Times New Roman" w:eastAsia="Times New Roman" w:hAnsi="Times New Roman" w:cs="Times New Roman"/>
          <w:lang w:eastAsia="hr-HR"/>
        </w:rPr>
        <w:t>Švarča</w:t>
      </w:r>
      <w:proofErr w:type="spellEnd"/>
      <w:r w:rsidR="00090EBF" w:rsidRPr="002F510D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6D5A2DB" w14:textId="46466940" w:rsidR="00B83C05" w:rsidRDefault="006663DC" w:rsidP="00666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A2FA6">
        <w:rPr>
          <w:rFonts w:ascii="Times New Roman" w:eastAsia="Times New Roman" w:hAnsi="Times New Roman" w:cs="Times New Roman"/>
          <w:lang w:eastAsia="hr-HR"/>
        </w:rPr>
        <w:t>Za pripremu i provedbu postupka imenovat će se stručno povjerenstvo za javnu nabavu naručitelja Odlukom gradonačelnika.</w:t>
      </w:r>
    </w:p>
    <w:p w14:paraId="164092F2" w14:textId="77777777" w:rsidR="00983005" w:rsidRPr="000A2FA6" w:rsidRDefault="00983005" w:rsidP="006663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lang w:eastAsia="hr-HR"/>
        </w:rPr>
      </w:pPr>
    </w:p>
    <w:p w14:paraId="48746B5C" w14:textId="46520775" w:rsidR="00FE1D8C" w:rsidRPr="00305648" w:rsidRDefault="00FE1D8C" w:rsidP="00983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2.</w:t>
      </w:r>
    </w:p>
    <w:p w14:paraId="35477BBE" w14:textId="6E98FF6B" w:rsidR="00FE1D8C" w:rsidRDefault="00FE1D8C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>Proc</w:t>
      </w:r>
      <w:r w:rsidR="00376EC5" w:rsidRPr="00285E76">
        <w:rPr>
          <w:rFonts w:ascii="Times New Roman" w:eastAsia="Times New Roman" w:hAnsi="Times New Roman" w:cs="Times New Roman"/>
          <w:lang w:eastAsia="hr-HR"/>
        </w:rPr>
        <w:t>i</w:t>
      </w:r>
      <w:r>
        <w:rPr>
          <w:rFonts w:ascii="Times New Roman" w:eastAsia="Times New Roman" w:hAnsi="Times New Roman" w:cs="Times New Roman"/>
          <w:lang w:eastAsia="hr-HR"/>
        </w:rPr>
        <w:t>jenjena vrijednost nabave iznosi</w:t>
      </w:r>
      <w:r w:rsidR="00F0406B">
        <w:rPr>
          <w:rFonts w:ascii="Times New Roman" w:eastAsia="Times New Roman" w:hAnsi="Times New Roman" w:cs="Times New Roman"/>
          <w:lang w:eastAsia="hr-HR"/>
        </w:rPr>
        <w:t xml:space="preserve"> </w:t>
      </w:r>
      <w:r w:rsidR="00144F45">
        <w:rPr>
          <w:rFonts w:ascii="Times New Roman" w:eastAsia="Times New Roman" w:hAnsi="Times New Roman" w:cs="Times New Roman"/>
          <w:lang w:eastAsia="hr-HR"/>
        </w:rPr>
        <w:t>2.480.000,00</w:t>
      </w:r>
      <w:r w:rsidR="008D2773">
        <w:rPr>
          <w:rFonts w:ascii="Times New Roman" w:eastAsia="Times New Roman" w:hAnsi="Times New Roman" w:cs="Times New Roman"/>
          <w:lang w:eastAsia="hr-HR"/>
        </w:rPr>
        <w:t xml:space="preserve"> kn bez PDV-a.</w:t>
      </w:r>
    </w:p>
    <w:p w14:paraId="7162992B" w14:textId="2952B0CC" w:rsidR="008D2773" w:rsidRDefault="002F7A77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  </w:t>
      </w:r>
    </w:p>
    <w:p w14:paraId="645551C2" w14:textId="77777777" w:rsidR="002F7A77" w:rsidRPr="00B83C05" w:rsidRDefault="002F7A77" w:rsidP="00FE1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44543700" w14:textId="53F50086" w:rsidR="008D2773" w:rsidRPr="00305648" w:rsidRDefault="008D2773" w:rsidP="00983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0F4BCF25" w14:textId="382E5C8A" w:rsidR="009A7541" w:rsidRDefault="008D2773" w:rsidP="00CF32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>Ovlašćuje se gradonačelnik Grada Karlovca da provede sve radnje u postupku predmetne javne nabave</w:t>
      </w:r>
      <w:r w:rsidR="00E67FD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A0E489" w14:textId="77777777" w:rsidR="002F7A77" w:rsidRPr="00B83C05" w:rsidRDefault="002F7A77" w:rsidP="00CF32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5A087F" w14:textId="7921F988" w:rsidR="00090EBF" w:rsidRPr="0042774F" w:rsidRDefault="00FE1D8C" w:rsidP="00983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E8284B">
        <w:rPr>
          <w:rFonts w:ascii="Times New Roman" w:eastAsia="Times New Roman" w:hAnsi="Times New Roman" w:cs="Times New Roman"/>
          <w:b/>
          <w:lang w:eastAsia="hr-HR"/>
        </w:rPr>
        <w:t>4</w:t>
      </w:r>
      <w:r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130A709" w14:textId="418071A7" w:rsidR="0042774F" w:rsidRPr="0042774F" w:rsidRDefault="00DA4BBB" w:rsidP="00427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Ova Odluka </w:t>
      </w:r>
      <w:r w:rsidR="00427C25" w:rsidRPr="00427C25">
        <w:rPr>
          <w:rFonts w:ascii="Times New Roman" w:eastAsia="Times New Roman" w:hAnsi="Times New Roman" w:cs="Times New Roman"/>
          <w:lang w:eastAsia="hr-HR"/>
        </w:rPr>
        <w:t xml:space="preserve">stupa na snagu osmog dana od dana objave u </w:t>
      </w:r>
      <w:r w:rsidR="00427C25">
        <w:rPr>
          <w:rFonts w:ascii="Times New Roman" w:eastAsia="Times New Roman" w:hAnsi="Times New Roman" w:cs="Times New Roman"/>
          <w:lang w:eastAsia="hr-HR"/>
        </w:rPr>
        <w:t>„</w:t>
      </w:r>
      <w:r w:rsidR="00427C25" w:rsidRPr="00427C25">
        <w:rPr>
          <w:rFonts w:ascii="Times New Roman" w:eastAsia="Times New Roman" w:hAnsi="Times New Roman" w:cs="Times New Roman"/>
          <w:lang w:eastAsia="hr-HR"/>
        </w:rPr>
        <w:t>Glasniku Grada Karlovca</w:t>
      </w:r>
      <w:r w:rsidR="00427C25">
        <w:rPr>
          <w:rFonts w:ascii="Times New Roman" w:eastAsia="Times New Roman" w:hAnsi="Times New Roman" w:cs="Times New Roman"/>
          <w:lang w:eastAsia="hr-HR"/>
        </w:rPr>
        <w:t>“</w:t>
      </w:r>
      <w:r w:rsidR="00427C25" w:rsidRPr="00427C25">
        <w:rPr>
          <w:rFonts w:ascii="Times New Roman" w:eastAsia="Times New Roman" w:hAnsi="Times New Roman" w:cs="Times New Roman"/>
          <w:lang w:eastAsia="hr-HR"/>
        </w:rPr>
        <w:t>.</w:t>
      </w:r>
    </w:p>
    <w:p w14:paraId="5284E1DB" w14:textId="77777777" w:rsidR="0042774F" w:rsidRPr="0042774F" w:rsidRDefault="0042774F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4ED96360" w14:textId="77777777" w:rsidR="0042774F" w:rsidRPr="0042774F" w:rsidRDefault="0042774F" w:rsidP="0042774F">
      <w:pPr>
        <w:pStyle w:val="Tijeloteksta-uvlaka2"/>
        <w:spacing w:line="240" w:lineRule="auto"/>
        <w:ind w:left="4956"/>
        <w:rPr>
          <w:rFonts w:ascii="Times New Roman" w:eastAsia="Times New Roman" w:hAnsi="Times New Roman" w:cs="Times New Roman"/>
          <w:b/>
          <w:bCs/>
        </w:rPr>
      </w:pPr>
      <w:r w:rsidRPr="0042774F">
        <w:rPr>
          <w:rFonts w:ascii="Times New Roman" w:eastAsia="Calibri" w:hAnsi="Times New Roman" w:cs="Times New Roman"/>
        </w:rPr>
        <w:t xml:space="preserve">   </w:t>
      </w:r>
      <w:r w:rsidRPr="0042774F"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04C64B65" w14:textId="27533732" w:rsidR="0042774F" w:rsidRPr="0042774F" w:rsidRDefault="0042774F" w:rsidP="00F91F86">
      <w:pPr>
        <w:pStyle w:val="Tijeloteksta-uvlaka2"/>
        <w:spacing w:line="240" w:lineRule="auto"/>
        <w:ind w:left="5664" w:firstLine="708"/>
        <w:rPr>
          <w:rFonts w:ascii="Times New Roman" w:eastAsia="Times New Roman" w:hAnsi="Times New Roman" w:cs="Times New Roman"/>
          <w:b/>
          <w:bCs/>
        </w:rPr>
      </w:pPr>
      <w:r w:rsidRPr="0042774F">
        <w:rPr>
          <w:rFonts w:ascii="Times New Roman" w:eastAsia="Times New Roman" w:hAnsi="Times New Roman" w:cs="Times New Roman"/>
          <w:b/>
          <w:bCs/>
        </w:rPr>
        <w:t>PREDSJEDNI</w:t>
      </w:r>
      <w:r w:rsidR="00B01D11">
        <w:rPr>
          <w:rFonts w:ascii="Times New Roman" w:eastAsia="Times New Roman" w:hAnsi="Times New Roman" w:cs="Times New Roman"/>
          <w:b/>
          <w:bCs/>
        </w:rPr>
        <w:t>K</w:t>
      </w:r>
    </w:p>
    <w:p w14:paraId="46471C49" w14:textId="006F8BBF" w:rsidR="0042774F" w:rsidRPr="0042774F" w:rsidRDefault="00427C25" w:rsidP="00F91F86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="002F7A77">
        <w:rPr>
          <w:rFonts w:ascii="Times New Roman" w:eastAsia="Times New Roman" w:hAnsi="Times New Roman" w:cs="Times New Roman"/>
          <w:b/>
          <w:bCs/>
        </w:rPr>
        <w:t xml:space="preserve">  </w:t>
      </w:r>
      <w:r w:rsidR="0042774F" w:rsidRPr="0042774F">
        <w:rPr>
          <w:rFonts w:ascii="Times New Roman" w:eastAsia="Times New Roman" w:hAnsi="Times New Roman" w:cs="Times New Roman"/>
          <w:b/>
          <w:bCs/>
        </w:rPr>
        <w:t>GRADSKOG VIJEĆA</w:t>
      </w:r>
      <w:r w:rsidR="00F91F86">
        <w:rPr>
          <w:rFonts w:ascii="Times New Roman" w:eastAsia="Times New Roman" w:hAnsi="Times New Roman" w:cs="Times New Roman"/>
          <w:b/>
          <w:bCs/>
        </w:rPr>
        <w:t xml:space="preserve"> G</w:t>
      </w:r>
      <w:r w:rsidR="0042774F" w:rsidRPr="0042774F">
        <w:rPr>
          <w:rFonts w:ascii="Times New Roman" w:eastAsia="Times New Roman" w:hAnsi="Times New Roman" w:cs="Times New Roman"/>
          <w:b/>
          <w:bCs/>
        </w:rPr>
        <w:t>RADA</w:t>
      </w:r>
      <w:r w:rsidR="00F91F86">
        <w:rPr>
          <w:rFonts w:ascii="Times New Roman" w:eastAsia="Times New Roman" w:hAnsi="Times New Roman" w:cs="Times New Roman"/>
          <w:b/>
          <w:bCs/>
        </w:rPr>
        <w:t>K</w:t>
      </w:r>
      <w:r w:rsidR="0042774F" w:rsidRPr="0042774F">
        <w:rPr>
          <w:rFonts w:ascii="Times New Roman" w:eastAsia="Times New Roman" w:hAnsi="Times New Roman" w:cs="Times New Roman"/>
          <w:b/>
          <w:bCs/>
        </w:rPr>
        <w:t>ARLOVCA</w:t>
      </w:r>
    </w:p>
    <w:p w14:paraId="4A0DD25B" w14:textId="47FCA9F7" w:rsidR="009A7541" w:rsidRDefault="001D7999" w:rsidP="001D7999">
      <w:pPr>
        <w:ind w:left="4956" w:firstLine="70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color w:val="000000"/>
        </w:rPr>
        <w:t xml:space="preserve">Marin Svetić, </w:t>
      </w:r>
      <w:proofErr w:type="spellStart"/>
      <w:r>
        <w:rPr>
          <w:rFonts w:ascii="Times New Roman" w:eastAsia="Calibri" w:hAnsi="Times New Roman" w:cs="Times New Roman"/>
          <w:b/>
          <w:color w:val="000000"/>
        </w:rPr>
        <w:t>dipl.ing.šumarstva</w:t>
      </w:r>
      <w:proofErr w:type="spellEnd"/>
      <w:r>
        <w:rPr>
          <w:rFonts w:ascii="Times New Roman" w:eastAsia="Calibri" w:hAnsi="Times New Roman" w:cs="Times New Roman"/>
          <w:b/>
          <w:color w:val="000000"/>
        </w:rPr>
        <w:t xml:space="preserve">                           </w:t>
      </w:r>
      <w:r>
        <w:rPr>
          <w:rFonts w:asciiTheme="majorBidi" w:eastAsia="Times New Roman" w:hAnsiTheme="majorBidi" w:cstheme="majorBidi"/>
          <w:b/>
          <w:lang w:eastAsia="hr-HR"/>
        </w:rPr>
        <w:t xml:space="preserve">                                                                                                </w:t>
      </w:r>
    </w:p>
    <w:p w14:paraId="4FAEACDB" w14:textId="2D849ABB" w:rsidR="003004FC" w:rsidRPr="003004FC" w:rsidRDefault="0042774F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42774F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297A5AC" w14:textId="77777777" w:rsidR="00940142" w:rsidRPr="00755E6E" w:rsidRDefault="00940142" w:rsidP="0094014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6EBBAE78" w14:textId="77777777" w:rsidR="00940142" w:rsidRDefault="00940142" w:rsidP="00940142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Ured gradonačelnika, ovdje</w:t>
      </w:r>
    </w:p>
    <w:p w14:paraId="31211C85" w14:textId="77777777" w:rsidR="00940142" w:rsidRPr="00B74C81" w:rsidRDefault="00940142" w:rsidP="00940142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5E4FD595" w14:textId="77777777" w:rsidR="00940142" w:rsidRDefault="00940142" w:rsidP="0094014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Upravni odjel za društvene djelatnosti, ovdje</w:t>
      </w:r>
      <w:r w:rsidRPr="002B14A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C1A8F8" w14:textId="5E60D95C" w:rsidR="00940142" w:rsidRPr="002B14AF" w:rsidRDefault="00C55288" w:rsidP="0094014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Osnovna škola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Švarča</w:t>
      </w:r>
      <w:proofErr w:type="spellEnd"/>
      <w:r w:rsidR="00D33C95">
        <w:rPr>
          <w:rFonts w:ascii="Times New Roman" w:eastAsia="Times New Roman" w:hAnsi="Times New Roman" w:cs="Times New Roman"/>
          <w:lang w:eastAsia="hr-HR"/>
        </w:rPr>
        <w:t xml:space="preserve">, </w:t>
      </w:r>
      <w:proofErr w:type="spellStart"/>
      <w:r w:rsidR="00D33C95">
        <w:rPr>
          <w:rFonts w:ascii="Times New Roman" w:eastAsia="Times New Roman" w:hAnsi="Times New Roman" w:cs="Times New Roman"/>
          <w:lang w:eastAsia="hr-HR"/>
        </w:rPr>
        <w:t>Baš</w:t>
      </w:r>
      <w:r w:rsidR="00925E22">
        <w:rPr>
          <w:rFonts w:ascii="Times New Roman" w:eastAsia="Times New Roman" w:hAnsi="Times New Roman" w:cs="Times New Roman"/>
          <w:lang w:eastAsia="hr-HR"/>
        </w:rPr>
        <w:t>činska</w:t>
      </w:r>
      <w:proofErr w:type="spellEnd"/>
      <w:r w:rsidR="00925E22">
        <w:rPr>
          <w:rFonts w:ascii="Times New Roman" w:eastAsia="Times New Roman" w:hAnsi="Times New Roman" w:cs="Times New Roman"/>
          <w:lang w:eastAsia="hr-HR"/>
        </w:rPr>
        <w:t xml:space="preserve"> cesta 20</w:t>
      </w:r>
      <w:r w:rsidR="00940142" w:rsidRPr="002B14A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</w:t>
      </w:r>
    </w:p>
    <w:p w14:paraId="38730CD8" w14:textId="686C43C5" w:rsidR="002812DE" w:rsidRDefault="00940142" w:rsidP="004B282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</w:t>
      </w:r>
    </w:p>
    <w:p w14:paraId="1C70BAE7" w14:textId="2BBEFDB2" w:rsidR="002F7A77" w:rsidRDefault="002F7A77" w:rsidP="002F7A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9175DF8" w14:textId="77777777" w:rsidR="002F7A77" w:rsidRPr="004B282F" w:rsidRDefault="002F7A77" w:rsidP="002F7A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25A4B92" w14:textId="4881D91D" w:rsidR="0042774F" w:rsidRPr="00AF4260" w:rsidRDefault="0042774F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 w:rsidRPr="00AF4260">
        <w:rPr>
          <w:rFonts w:ascii="Times New Roman" w:eastAsia="Calibri" w:hAnsi="Times New Roman" w:cs="Times New Roman"/>
          <w:b/>
        </w:rPr>
        <w:t>OBRAZLOŽENJE</w:t>
      </w:r>
    </w:p>
    <w:p w14:paraId="190301E9" w14:textId="77777777" w:rsidR="003004FC" w:rsidRPr="00AF4260" w:rsidRDefault="003004FC" w:rsidP="003004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14C50F" w14:textId="77777777" w:rsidR="009A7541" w:rsidRPr="00AF4260" w:rsidRDefault="009A7541" w:rsidP="003004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0070570" w14:textId="77777777" w:rsidR="009A7541" w:rsidRPr="00AF4260" w:rsidRDefault="009A7541" w:rsidP="003004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2B0D57" w14:textId="62AB1A90" w:rsidR="00DD1214" w:rsidRPr="00DD1214" w:rsidRDefault="00DD1214" w:rsidP="00DD121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Osnovna š</w:t>
      </w:r>
      <w:r w:rsidRPr="00DD1214">
        <w:rPr>
          <w:rFonts w:ascii="Times New Roman" w:eastAsia="Calibri" w:hAnsi="Times New Roman" w:cs="Times New Roman"/>
        </w:rPr>
        <w:t xml:space="preserve">kola </w:t>
      </w:r>
      <w:proofErr w:type="spellStart"/>
      <w:r w:rsidR="00EA5139">
        <w:rPr>
          <w:rFonts w:ascii="Times New Roman" w:eastAsia="Calibri" w:hAnsi="Times New Roman" w:cs="Times New Roman"/>
        </w:rPr>
        <w:t>Švarča</w:t>
      </w:r>
      <w:proofErr w:type="spellEnd"/>
      <w:r w:rsidR="00EA5139">
        <w:rPr>
          <w:rFonts w:ascii="Times New Roman" w:eastAsia="Calibri" w:hAnsi="Times New Roman" w:cs="Times New Roman"/>
        </w:rPr>
        <w:t xml:space="preserve"> </w:t>
      </w:r>
      <w:r w:rsidR="00427C25">
        <w:rPr>
          <w:rFonts w:ascii="Times New Roman" w:eastAsia="Calibri" w:hAnsi="Times New Roman" w:cs="Times New Roman"/>
        </w:rPr>
        <w:t xml:space="preserve">provela je </w:t>
      </w:r>
      <w:r w:rsidRPr="00DD1214">
        <w:rPr>
          <w:rFonts w:ascii="Times New Roman" w:eastAsia="Calibri" w:hAnsi="Times New Roman" w:cs="Times New Roman"/>
        </w:rPr>
        <w:t xml:space="preserve">postupak odabira tvrtke za izradu projektne dokumentacije i pribavljanje građevinske dozvole potrebne za izgradnju parkirališta kraj školske zgrade. </w:t>
      </w:r>
      <w:r w:rsidR="005C195C">
        <w:rPr>
          <w:rFonts w:ascii="Times New Roman" w:eastAsia="Calibri" w:hAnsi="Times New Roman" w:cs="Times New Roman"/>
        </w:rPr>
        <w:t>Nakon provedenog postupka o</w:t>
      </w:r>
      <w:r w:rsidRPr="00DD1214">
        <w:rPr>
          <w:rFonts w:ascii="Times New Roman" w:eastAsia="Calibri" w:hAnsi="Times New Roman" w:cs="Times New Roman"/>
        </w:rPr>
        <w:t xml:space="preserve">dabrana je tvrtka </w:t>
      </w:r>
      <w:proofErr w:type="spellStart"/>
      <w:r w:rsidRPr="00DD1214">
        <w:rPr>
          <w:rFonts w:ascii="Times New Roman" w:eastAsia="Calibri" w:hAnsi="Times New Roman" w:cs="Times New Roman"/>
        </w:rPr>
        <w:t>Tehnomodus</w:t>
      </w:r>
      <w:proofErr w:type="spellEnd"/>
      <w:r w:rsidRPr="00DD1214">
        <w:rPr>
          <w:rFonts w:ascii="Times New Roman" w:eastAsia="Calibri" w:hAnsi="Times New Roman" w:cs="Times New Roman"/>
        </w:rPr>
        <w:t xml:space="preserve"> d.o.o. iz Zagreba. </w:t>
      </w:r>
      <w:r w:rsidR="00983005">
        <w:rPr>
          <w:rFonts w:ascii="Times New Roman" w:eastAsia="Calibri" w:hAnsi="Times New Roman" w:cs="Times New Roman"/>
        </w:rPr>
        <w:t>Do sada je izrađena</w:t>
      </w:r>
      <w:r w:rsidRPr="00DD1214">
        <w:rPr>
          <w:rFonts w:ascii="Times New Roman" w:eastAsia="Calibri" w:hAnsi="Times New Roman" w:cs="Times New Roman"/>
        </w:rPr>
        <w:t xml:space="preserve"> projektna dokumentacija,</w:t>
      </w:r>
      <w:r w:rsidR="00376EC5" w:rsidRPr="00376EC5">
        <w:rPr>
          <w:rFonts w:ascii="Times New Roman" w:eastAsia="Calibri" w:hAnsi="Times New Roman" w:cs="Times New Roman"/>
          <w:color w:val="FF0000"/>
        </w:rPr>
        <w:t xml:space="preserve"> </w:t>
      </w:r>
      <w:r w:rsidRPr="00DD1214">
        <w:rPr>
          <w:rFonts w:ascii="Times New Roman" w:eastAsia="Calibri" w:hAnsi="Times New Roman" w:cs="Times New Roman"/>
        </w:rPr>
        <w:t xml:space="preserve">u izradi </w:t>
      </w:r>
      <w:r w:rsidR="00E7213C">
        <w:rPr>
          <w:rFonts w:ascii="Times New Roman" w:eastAsia="Calibri" w:hAnsi="Times New Roman" w:cs="Times New Roman"/>
        </w:rPr>
        <w:t xml:space="preserve">je </w:t>
      </w:r>
      <w:r w:rsidRPr="00DD1214">
        <w:rPr>
          <w:rFonts w:ascii="Times New Roman" w:eastAsia="Calibri" w:hAnsi="Times New Roman" w:cs="Times New Roman"/>
        </w:rPr>
        <w:t>troškovnik za radove</w:t>
      </w:r>
      <w:r w:rsidR="00983005">
        <w:rPr>
          <w:rFonts w:ascii="Times New Roman" w:eastAsia="Calibri" w:hAnsi="Times New Roman" w:cs="Times New Roman"/>
        </w:rPr>
        <w:t>, a u</w:t>
      </w:r>
      <w:r w:rsidRPr="00DD1214">
        <w:rPr>
          <w:rFonts w:ascii="Times New Roman" w:eastAsia="Calibri" w:hAnsi="Times New Roman" w:cs="Times New Roman"/>
        </w:rPr>
        <w:t xml:space="preserve"> tijeku je izdavanje građevinske dozvole potrebne za početak radova.</w:t>
      </w:r>
    </w:p>
    <w:p w14:paraId="6C06B30C" w14:textId="77777777" w:rsidR="00EA5139" w:rsidRDefault="00EA5139" w:rsidP="00DD121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456DFA76" w14:textId="69D597AC" w:rsidR="00285E76" w:rsidRPr="00285E76" w:rsidRDefault="00EA5139" w:rsidP="005C195C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</w:rPr>
      </w:pPr>
      <w:r w:rsidRPr="00AF4260">
        <w:rPr>
          <w:rFonts w:ascii="Times New Roman" w:eastAsia="Calibri" w:hAnsi="Times New Roman" w:cs="Times New Roman"/>
        </w:rPr>
        <w:t>P</w:t>
      </w:r>
      <w:r w:rsidRPr="00376EC5">
        <w:rPr>
          <w:rFonts w:ascii="Times New Roman" w:eastAsia="Calibri" w:hAnsi="Times New Roman" w:cs="Times New Roman"/>
        </w:rPr>
        <w:t>roc</w:t>
      </w:r>
      <w:r w:rsidR="00376EC5" w:rsidRPr="00285E76">
        <w:rPr>
          <w:rFonts w:ascii="Times New Roman" w:eastAsia="Calibri" w:hAnsi="Times New Roman" w:cs="Times New Roman"/>
        </w:rPr>
        <w:t>i</w:t>
      </w:r>
      <w:r w:rsidRPr="00AF4260">
        <w:rPr>
          <w:rFonts w:ascii="Times New Roman" w:eastAsia="Calibri" w:hAnsi="Times New Roman" w:cs="Times New Roman"/>
        </w:rPr>
        <w:t xml:space="preserve">jenjena vrijednost </w:t>
      </w:r>
      <w:r w:rsidR="00DD1214" w:rsidRPr="00DD1214">
        <w:rPr>
          <w:rFonts w:ascii="Times New Roman" w:eastAsia="Calibri" w:hAnsi="Times New Roman" w:cs="Times New Roman"/>
        </w:rPr>
        <w:t xml:space="preserve">radova na izgradnji parkirališta </w:t>
      </w:r>
      <w:r w:rsidR="00943856">
        <w:rPr>
          <w:rFonts w:ascii="Times New Roman" w:eastAsia="Calibri" w:hAnsi="Times New Roman" w:cs="Times New Roman"/>
        </w:rPr>
        <w:t>iznosi</w:t>
      </w:r>
      <w:r w:rsidR="00DD1214" w:rsidRPr="00DD1214">
        <w:rPr>
          <w:rFonts w:ascii="Times New Roman" w:eastAsia="Calibri" w:hAnsi="Times New Roman" w:cs="Times New Roman"/>
        </w:rPr>
        <w:t xml:space="preserve"> 2.480.000,00 kuna bez PDV-a, odnosno 3.100.000,00 kuna sa PDV-om.</w:t>
      </w:r>
      <w:r w:rsidR="00285E76">
        <w:rPr>
          <w:rStyle w:val="Referencakomentara"/>
        </w:rPr>
        <w:t xml:space="preserve"> </w:t>
      </w:r>
      <w:r w:rsidR="00285E76" w:rsidRPr="00285E76">
        <w:rPr>
          <w:rStyle w:val="Referencakomentara"/>
          <w:rFonts w:ascii="Times New Roman" w:hAnsi="Times New Roman" w:cs="Times New Roman"/>
          <w:sz w:val="22"/>
          <w:szCs w:val="22"/>
        </w:rPr>
        <w:t>U</w:t>
      </w:r>
      <w:r w:rsidR="00285E76">
        <w:rPr>
          <w:rStyle w:val="Referencakomentara"/>
        </w:rPr>
        <w:t xml:space="preserve"> </w:t>
      </w:r>
      <w:r w:rsidR="00285E76" w:rsidRPr="00285E76">
        <w:rPr>
          <w:rFonts w:ascii="Times New Roman" w:eastAsia="Calibri" w:hAnsi="Times New Roman" w:cs="Times New Roman"/>
        </w:rPr>
        <w:t xml:space="preserve">Proračunu </w:t>
      </w:r>
      <w:r w:rsidR="005C195C">
        <w:rPr>
          <w:rFonts w:ascii="Times New Roman" w:eastAsia="Calibri" w:hAnsi="Times New Roman" w:cs="Times New Roman"/>
        </w:rPr>
        <w:t xml:space="preserve">Grada Karlovca </w:t>
      </w:r>
      <w:r w:rsidR="00285E76" w:rsidRPr="00285E76">
        <w:rPr>
          <w:rFonts w:ascii="Times New Roman" w:eastAsia="Calibri" w:hAnsi="Times New Roman" w:cs="Times New Roman"/>
        </w:rPr>
        <w:t xml:space="preserve">za 2022. godinu planirana </w:t>
      </w:r>
      <w:r w:rsidR="00C05620">
        <w:rPr>
          <w:rFonts w:ascii="Times New Roman" w:eastAsia="Calibri" w:hAnsi="Times New Roman" w:cs="Times New Roman"/>
        </w:rPr>
        <w:t xml:space="preserve">su </w:t>
      </w:r>
      <w:r w:rsidR="00285E76" w:rsidRPr="00285E76">
        <w:rPr>
          <w:rFonts w:ascii="Times New Roman" w:eastAsia="Calibri" w:hAnsi="Times New Roman" w:cs="Times New Roman"/>
        </w:rPr>
        <w:t>sredstva u iznosu</w:t>
      </w:r>
      <w:r w:rsidR="00285E76">
        <w:rPr>
          <w:rFonts w:ascii="Times New Roman" w:eastAsia="Calibri" w:hAnsi="Times New Roman" w:cs="Times New Roman"/>
        </w:rPr>
        <w:t xml:space="preserve"> </w:t>
      </w:r>
      <w:r w:rsidR="00C05620">
        <w:rPr>
          <w:rFonts w:ascii="Times New Roman" w:eastAsia="Calibri" w:hAnsi="Times New Roman" w:cs="Times New Roman"/>
        </w:rPr>
        <w:t>1.000.000,00 kn</w:t>
      </w:r>
      <w:r w:rsidR="00285E76" w:rsidRPr="00285E76">
        <w:rPr>
          <w:rFonts w:ascii="Times New Roman" w:eastAsia="Calibri" w:hAnsi="Times New Roman" w:cs="Times New Roman"/>
        </w:rPr>
        <w:t xml:space="preserve">, a u </w:t>
      </w:r>
      <w:r w:rsidR="005C195C">
        <w:rPr>
          <w:rFonts w:ascii="Times New Roman" w:eastAsia="Calibri" w:hAnsi="Times New Roman" w:cs="Times New Roman"/>
        </w:rPr>
        <w:t>P</w:t>
      </w:r>
      <w:r w:rsidR="00285E76" w:rsidRPr="00285E76">
        <w:rPr>
          <w:rFonts w:ascii="Times New Roman" w:eastAsia="Calibri" w:hAnsi="Times New Roman" w:cs="Times New Roman"/>
        </w:rPr>
        <w:t>roračunu</w:t>
      </w:r>
      <w:r w:rsidR="005C195C">
        <w:rPr>
          <w:rFonts w:ascii="Times New Roman" w:eastAsia="Calibri" w:hAnsi="Times New Roman" w:cs="Times New Roman"/>
        </w:rPr>
        <w:t xml:space="preserve"> Grada Karlovca za </w:t>
      </w:r>
      <w:r w:rsidR="00285E76" w:rsidRPr="00285E76">
        <w:rPr>
          <w:rFonts w:ascii="Times New Roman" w:eastAsia="Calibri" w:hAnsi="Times New Roman" w:cs="Times New Roman"/>
        </w:rPr>
        <w:t xml:space="preserve"> 2023.  planira</w:t>
      </w:r>
      <w:r w:rsidR="005C195C">
        <w:rPr>
          <w:rFonts w:ascii="Times New Roman" w:eastAsia="Calibri" w:hAnsi="Times New Roman" w:cs="Times New Roman"/>
        </w:rPr>
        <w:t>t će se</w:t>
      </w:r>
      <w:r w:rsidR="00285E76" w:rsidRPr="00285E76">
        <w:rPr>
          <w:rFonts w:ascii="Times New Roman" w:eastAsia="Calibri" w:hAnsi="Times New Roman" w:cs="Times New Roman"/>
        </w:rPr>
        <w:t xml:space="preserve"> preostala sredstva sukladno odabranoj ponudi izvođača radova. Iz navedenog razloga sklapa se okvirni sporazum po kojem će se sklapati pojedinačni ugovori sukladno dinamici radova i raspoloživim financijskim sredstvima</w:t>
      </w:r>
      <w:r w:rsidR="00285E76">
        <w:rPr>
          <w:rFonts w:ascii="Times New Roman" w:eastAsia="Calibri" w:hAnsi="Times New Roman" w:cs="Times New Roman"/>
        </w:rPr>
        <w:t>.</w:t>
      </w:r>
    </w:p>
    <w:p w14:paraId="1DABB5C6" w14:textId="272E5B4F" w:rsidR="00DD1214" w:rsidRPr="00DD1214" w:rsidRDefault="00DD1214" w:rsidP="00DD121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59528A71" w14:textId="144E76B6" w:rsidR="00943856" w:rsidRDefault="00DD1214" w:rsidP="00464E7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DD1214">
        <w:rPr>
          <w:rFonts w:ascii="Times New Roman" w:eastAsia="Calibri" w:hAnsi="Times New Roman" w:cs="Times New Roman"/>
        </w:rPr>
        <w:t>Osim suglasnosti Osnivača predviđene Statutom, potrebno je postupak provesti uvažavajući odredbe propisa iz područja javne nabave</w:t>
      </w:r>
      <w:r w:rsidR="00464E7D">
        <w:rPr>
          <w:rFonts w:ascii="Times New Roman" w:eastAsia="Calibri" w:hAnsi="Times New Roman" w:cs="Times New Roman"/>
        </w:rPr>
        <w:t>.</w:t>
      </w:r>
    </w:p>
    <w:p w14:paraId="212CE7C8" w14:textId="77777777" w:rsidR="00464E7D" w:rsidRDefault="00464E7D" w:rsidP="00464E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</w:p>
    <w:p w14:paraId="7CAE9CFC" w14:textId="6A8C1481" w:rsidR="0042774F" w:rsidRPr="00AF4260" w:rsidRDefault="0042774F" w:rsidP="00856F88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</w:t>
      </w:r>
      <w:r w:rsidR="0022114C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Slijedom gore obrazloženog, </w:t>
      </w:r>
      <w:r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predlaže se Gradskom vijeću Grada Karlovca donošenje </w:t>
      </w:r>
      <w:r w:rsidR="003004FC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Odluke </w:t>
      </w:r>
      <w:r w:rsidR="00875DCD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 </w:t>
      </w:r>
      <w:r w:rsidR="00D732E5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pokretanju </w:t>
      </w:r>
      <w:r w:rsidR="00875DCD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>postupk</w:t>
      </w:r>
      <w:r w:rsidR="00D732E5">
        <w:rPr>
          <w:rFonts w:ascii="Times New Roman" w:eastAsia="Times New Roman" w:hAnsi="Times New Roman" w:cs="Times New Roman"/>
          <w:spacing w:val="-3"/>
          <w:lang w:val="pl-PL" w:eastAsia="hr-HR"/>
        </w:rPr>
        <w:t>a</w:t>
      </w:r>
      <w:r w:rsidR="00875DCD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6A1827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javne </w:t>
      </w:r>
      <w:r w:rsidR="00875DCD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>nabave</w:t>
      </w:r>
      <w:r w:rsidR="006A1827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D732E5">
        <w:rPr>
          <w:rFonts w:ascii="Times New Roman" w:eastAsia="Times New Roman" w:hAnsi="Times New Roman" w:cs="Times New Roman"/>
          <w:spacing w:val="-3"/>
          <w:lang w:val="pl-PL" w:eastAsia="hr-HR"/>
        </w:rPr>
        <w:t>za iz</w:t>
      </w:r>
      <w:r w:rsidR="00376EC5" w:rsidRPr="00285E76">
        <w:rPr>
          <w:rFonts w:ascii="Times New Roman" w:eastAsia="Times New Roman" w:hAnsi="Times New Roman" w:cs="Times New Roman"/>
          <w:spacing w:val="-3"/>
          <w:lang w:val="pl-PL" w:eastAsia="hr-HR"/>
        </w:rPr>
        <w:t>g</w:t>
      </w:r>
      <w:r w:rsidR="00D732E5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radnju </w:t>
      </w:r>
      <w:r w:rsidR="006A1827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parkirališta i uređenja </w:t>
      </w:r>
      <w:r w:rsidR="00287073">
        <w:rPr>
          <w:rFonts w:ascii="Times New Roman" w:eastAsia="Times New Roman" w:hAnsi="Times New Roman" w:cs="Times New Roman"/>
          <w:spacing w:val="-3"/>
          <w:lang w:val="pl-PL" w:eastAsia="hr-HR"/>
        </w:rPr>
        <w:t>okoliša Osnovne škole Švarča</w:t>
      </w:r>
      <w:r w:rsidR="003004FC" w:rsidRPr="00AF4260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</w:p>
    <w:p w14:paraId="51C97A63" w14:textId="77777777" w:rsidR="0042774F" w:rsidRPr="00AF4260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CFA6F9" w14:textId="77777777" w:rsidR="0042774F" w:rsidRPr="00AF4260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455109" w14:textId="77777777" w:rsidR="0042774F" w:rsidRPr="00AF4260" w:rsidRDefault="0042774F" w:rsidP="0042774F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665D75DB" w14:textId="77777777" w:rsidR="00287073" w:rsidRDefault="00287073" w:rsidP="002870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FAED868" w14:textId="0D16D0B0" w:rsidR="006A4F8C" w:rsidRDefault="006A4F8C" w:rsidP="006B5B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C220C6">
        <w:rPr>
          <w:rFonts w:ascii="Times New Roman" w:eastAsia="Calibri" w:hAnsi="Times New Roman" w:cs="Times New Roman"/>
        </w:rPr>
        <w:tab/>
      </w:r>
      <w:r w:rsidR="005C195C">
        <w:rPr>
          <w:rFonts w:ascii="Times New Roman" w:eastAsia="Calibri" w:hAnsi="Times New Roman" w:cs="Times New Roman"/>
        </w:rPr>
        <w:t xml:space="preserve">              </w:t>
      </w:r>
      <w:r w:rsidR="00C220C6" w:rsidRPr="00AF4260">
        <w:rPr>
          <w:rFonts w:ascii="Times New Roman" w:eastAsia="Times New Roman" w:hAnsi="Times New Roman" w:cs="Times New Roman"/>
          <w:b/>
        </w:rPr>
        <w:t>PROČELNICA</w:t>
      </w:r>
    </w:p>
    <w:p w14:paraId="44DA4597" w14:textId="77777777" w:rsidR="00C220C6" w:rsidRDefault="00C220C6" w:rsidP="006A4F8C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</w:p>
    <w:p w14:paraId="66C35DD6" w14:textId="55969674" w:rsidR="0042774F" w:rsidRPr="0042774F" w:rsidRDefault="006B5B3B" w:rsidP="00C220C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eastAsia="Calibri" w:hAnsi="Times New Roman" w:cs="Times New Roman"/>
          <w:bCs/>
        </w:rPr>
        <w:tab/>
      </w:r>
      <w:r w:rsidR="005C195C">
        <w:rPr>
          <w:rFonts w:ascii="Times New Roman" w:eastAsia="Calibri" w:hAnsi="Times New Roman" w:cs="Times New Roman"/>
          <w:bCs/>
        </w:rPr>
        <w:t xml:space="preserve">                                        </w:t>
      </w:r>
      <w:r>
        <w:rPr>
          <w:rFonts w:ascii="Times New Roman" w:eastAsia="Calibri" w:hAnsi="Times New Roman" w:cs="Times New Roman"/>
          <w:bCs/>
        </w:rPr>
        <w:t xml:space="preserve">  </w:t>
      </w:r>
      <w:r w:rsidR="00F97855">
        <w:rPr>
          <w:rFonts w:ascii="Times New Roman" w:eastAsia="Times New Roman" w:hAnsi="Times New Roman" w:cs="Times New Roman"/>
          <w:b/>
        </w:rPr>
        <w:t>Draženka Sila Ljubenko</w:t>
      </w:r>
      <w:r w:rsidR="0042774F" w:rsidRPr="00AF4260">
        <w:rPr>
          <w:rFonts w:ascii="Times New Roman" w:eastAsia="Times New Roman" w:hAnsi="Times New Roman" w:cs="Times New Roman"/>
          <w:b/>
        </w:rPr>
        <w:t xml:space="preserve">, </w:t>
      </w:r>
      <w:r w:rsidR="00F97855">
        <w:rPr>
          <w:rFonts w:ascii="Times New Roman" w:eastAsia="Times New Roman" w:hAnsi="Times New Roman" w:cs="Times New Roman"/>
          <w:b/>
        </w:rPr>
        <w:t>prof.</w:t>
      </w:r>
    </w:p>
    <w:p w14:paraId="6FF3CAE8" w14:textId="77777777" w:rsidR="0042774F" w:rsidRPr="0042774F" w:rsidRDefault="0042774F" w:rsidP="0042774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774F">
        <w:rPr>
          <w:rFonts w:ascii="Times New Roman" w:eastAsia="Times New Roman" w:hAnsi="Times New Roman" w:cs="Times New Roman"/>
          <w:b/>
        </w:rPr>
        <w:t xml:space="preserve">   </w:t>
      </w:r>
    </w:p>
    <w:p w14:paraId="7ECE91C9" w14:textId="77777777" w:rsidR="00C52CDA" w:rsidRPr="0042774F" w:rsidRDefault="00C52CDA" w:rsidP="006A4F08">
      <w:pPr>
        <w:jc w:val="both"/>
        <w:rPr>
          <w:rFonts w:ascii="Times New Roman" w:hAnsi="Times New Roman" w:cs="Times New Roman"/>
        </w:rPr>
      </w:pPr>
    </w:p>
    <w:sectPr w:rsidR="00C52CDA" w:rsidRPr="0042774F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29104" w14:textId="77777777" w:rsidR="008D523A" w:rsidRDefault="008D523A" w:rsidP="00883CD4">
      <w:pPr>
        <w:spacing w:after="0" w:line="240" w:lineRule="auto"/>
      </w:pPr>
      <w:r>
        <w:separator/>
      </w:r>
    </w:p>
  </w:endnote>
  <w:endnote w:type="continuationSeparator" w:id="0">
    <w:p w14:paraId="65A94D9B" w14:textId="77777777" w:rsidR="008D523A" w:rsidRDefault="008D523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CAEC" w14:textId="77777777" w:rsidR="008D523A" w:rsidRDefault="008D523A" w:rsidP="00883CD4">
      <w:pPr>
        <w:spacing w:after="0" w:line="240" w:lineRule="auto"/>
      </w:pPr>
      <w:r>
        <w:separator/>
      </w:r>
    </w:p>
  </w:footnote>
  <w:footnote w:type="continuationSeparator" w:id="0">
    <w:p w14:paraId="19C1D9D8" w14:textId="77777777" w:rsidR="008D523A" w:rsidRDefault="008D523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9115955">
    <w:abstractNumId w:val="4"/>
  </w:num>
  <w:num w:numId="2" w16cid:durableId="1112280249">
    <w:abstractNumId w:val="3"/>
  </w:num>
  <w:num w:numId="3" w16cid:durableId="311955587">
    <w:abstractNumId w:val="1"/>
  </w:num>
  <w:num w:numId="4" w16cid:durableId="1176270052">
    <w:abstractNumId w:val="0"/>
  </w:num>
  <w:num w:numId="5" w16cid:durableId="22755019">
    <w:abstractNumId w:val="5"/>
  </w:num>
  <w:num w:numId="6" w16cid:durableId="1740864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7AB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6CF0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0D23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2EBF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BF"/>
    <w:rsid w:val="00091970"/>
    <w:rsid w:val="00093511"/>
    <w:rsid w:val="00093793"/>
    <w:rsid w:val="0009405A"/>
    <w:rsid w:val="000956D3"/>
    <w:rsid w:val="000977A7"/>
    <w:rsid w:val="000A1A03"/>
    <w:rsid w:val="000A2FA6"/>
    <w:rsid w:val="000A55D2"/>
    <w:rsid w:val="000A60AB"/>
    <w:rsid w:val="000A62DF"/>
    <w:rsid w:val="000A71D3"/>
    <w:rsid w:val="000B3813"/>
    <w:rsid w:val="000B3C4A"/>
    <w:rsid w:val="000B3C7C"/>
    <w:rsid w:val="000B42F6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860"/>
    <w:rsid w:val="0013702A"/>
    <w:rsid w:val="001418B7"/>
    <w:rsid w:val="00142A63"/>
    <w:rsid w:val="0014369C"/>
    <w:rsid w:val="00143E5F"/>
    <w:rsid w:val="00144F45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2B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65E"/>
    <w:rsid w:val="001A2793"/>
    <w:rsid w:val="001A2C80"/>
    <w:rsid w:val="001A44E0"/>
    <w:rsid w:val="001A6218"/>
    <w:rsid w:val="001A7CE7"/>
    <w:rsid w:val="001B067D"/>
    <w:rsid w:val="001B3032"/>
    <w:rsid w:val="001B5E6E"/>
    <w:rsid w:val="001C2CCA"/>
    <w:rsid w:val="001C3CEB"/>
    <w:rsid w:val="001C4949"/>
    <w:rsid w:val="001C5A5C"/>
    <w:rsid w:val="001C5E26"/>
    <w:rsid w:val="001C6E34"/>
    <w:rsid w:val="001C7E05"/>
    <w:rsid w:val="001C7EDE"/>
    <w:rsid w:val="001D136B"/>
    <w:rsid w:val="001D1F3B"/>
    <w:rsid w:val="001D2674"/>
    <w:rsid w:val="001D43C2"/>
    <w:rsid w:val="001D625C"/>
    <w:rsid w:val="001D66F3"/>
    <w:rsid w:val="001D6857"/>
    <w:rsid w:val="001D7999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200FD7"/>
    <w:rsid w:val="00203797"/>
    <w:rsid w:val="00206BA8"/>
    <w:rsid w:val="0020772D"/>
    <w:rsid w:val="00210CAA"/>
    <w:rsid w:val="002123A3"/>
    <w:rsid w:val="00214D90"/>
    <w:rsid w:val="00216510"/>
    <w:rsid w:val="002165A4"/>
    <w:rsid w:val="00216BB5"/>
    <w:rsid w:val="0022114C"/>
    <w:rsid w:val="002225BC"/>
    <w:rsid w:val="0022298D"/>
    <w:rsid w:val="00223637"/>
    <w:rsid w:val="00224356"/>
    <w:rsid w:val="0022484F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2DE"/>
    <w:rsid w:val="00281B54"/>
    <w:rsid w:val="002825CF"/>
    <w:rsid w:val="00282BC2"/>
    <w:rsid w:val="00283A79"/>
    <w:rsid w:val="002856CD"/>
    <w:rsid w:val="00285E76"/>
    <w:rsid w:val="00286084"/>
    <w:rsid w:val="0028707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28C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10D"/>
    <w:rsid w:val="002F57D5"/>
    <w:rsid w:val="002F5FF7"/>
    <w:rsid w:val="002F7A77"/>
    <w:rsid w:val="003004FC"/>
    <w:rsid w:val="003011AB"/>
    <w:rsid w:val="0030378E"/>
    <w:rsid w:val="00305648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293A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513"/>
    <w:rsid w:val="00355ECD"/>
    <w:rsid w:val="00357DF3"/>
    <w:rsid w:val="00361BD8"/>
    <w:rsid w:val="00362B78"/>
    <w:rsid w:val="00363CE1"/>
    <w:rsid w:val="00364FBD"/>
    <w:rsid w:val="00365D20"/>
    <w:rsid w:val="00366599"/>
    <w:rsid w:val="00367D12"/>
    <w:rsid w:val="00372BFA"/>
    <w:rsid w:val="00372C69"/>
    <w:rsid w:val="00376EC5"/>
    <w:rsid w:val="00380CE2"/>
    <w:rsid w:val="00382503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094C"/>
    <w:rsid w:val="003A39A4"/>
    <w:rsid w:val="003A4DE4"/>
    <w:rsid w:val="003B27C1"/>
    <w:rsid w:val="003B28F4"/>
    <w:rsid w:val="003B3E14"/>
    <w:rsid w:val="003B7024"/>
    <w:rsid w:val="003C2D7A"/>
    <w:rsid w:val="003C3759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D70A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2774F"/>
    <w:rsid w:val="00427C25"/>
    <w:rsid w:val="00433CBD"/>
    <w:rsid w:val="00436015"/>
    <w:rsid w:val="004361B4"/>
    <w:rsid w:val="00437096"/>
    <w:rsid w:val="00442728"/>
    <w:rsid w:val="00443FDE"/>
    <w:rsid w:val="00445187"/>
    <w:rsid w:val="00446D2F"/>
    <w:rsid w:val="00451B17"/>
    <w:rsid w:val="0045223F"/>
    <w:rsid w:val="00455E17"/>
    <w:rsid w:val="00456DA1"/>
    <w:rsid w:val="00457299"/>
    <w:rsid w:val="004572B2"/>
    <w:rsid w:val="00460260"/>
    <w:rsid w:val="00462101"/>
    <w:rsid w:val="00464E7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6A13"/>
    <w:rsid w:val="004B047A"/>
    <w:rsid w:val="004B133F"/>
    <w:rsid w:val="004B1E3C"/>
    <w:rsid w:val="004B282F"/>
    <w:rsid w:val="004B4C85"/>
    <w:rsid w:val="004C1336"/>
    <w:rsid w:val="004C4FFA"/>
    <w:rsid w:val="004C60C7"/>
    <w:rsid w:val="004C619B"/>
    <w:rsid w:val="004C746F"/>
    <w:rsid w:val="004D1971"/>
    <w:rsid w:val="004D272D"/>
    <w:rsid w:val="004D3160"/>
    <w:rsid w:val="004D438D"/>
    <w:rsid w:val="004D4A2E"/>
    <w:rsid w:val="004E2370"/>
    <w:rsid w:val="004E409F"/>
    <w:rsid w:val="004E5118"/>
    <w:rsid w:val="004E5B76"/>
    <w:rsid w:val="004E5F90"/>
    <w:rsid w:val="004E6788"/>
    <w:rsid w:val="004E68F4"/>
    <w:rsid w:val="004F041E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981"/>
    <w:rsid w:val="00527FA2"/>
    <w:rsid w:val="005301CA"/>
    <w:rsid w:val="00535F40"/>
    <w:rsid w:val="005372E6"/>
    <w:rsid w:val="00540FC5"/>
    <w:rsid w:val="00541BE3"/>
    <w:rsid w:val="00542CDF"/>
    <w:rsid w:val="0054534A"/>
    <w:rsid w:val="005455AE"/>
    <w:rsid w:val="00545A1A"/>
    <w:rsid w:val="00545F53"/>
    <w:rsid w:val="00545FC2"/>
    <w:rsid w:val="00547A2B"/>
    <w:rsid w:val="00547E05"/>
    <w:rsid w:val="00550FC1"/>
    <w:rsid w:val="00551F35"/>
    <w:rsid w:val="005525A7"/>
    <w:rsid w:val="005565D2"/>
    <w:rsid w:val="005569FB"/>
    <w:rsid w:val="00557C0C"/>
    <w:rsid w:val="005613F6"/>
    <w:rsid w:val="00562B0C"/>
    <w:rsid w:val="0056396F"/>
    <w:rsid w:val="005658E1"/>
    <w:rsid w:val="00566089"/>
    <w:rsid w:val="00566CE0"/>
    <w:rsid w:val="00566CE2"/>
    <w:rsid w:val="00570572"/>
    <w:rsid w:val="005711D3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B7BF7"/>
    <w:rsid w:val="005C0D41"/>
    <w:rsid w:val="005C195C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8B3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965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530"/>
    <w:rsid w:val="00623A23"/>
    <w:rsid w:val="00623DAA"/>
    <w:rsid w:val="00624A2B"/>
    <w:rsid w:val="006253BC"/>
    <w:rsid w:val="00625651"/>
    <w:rsid w:val="006276BA"/>
    <w:rsid w:val="00632961"/>
    <w:rsid w:val="00634CD8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63DC"/>
    <w:rsid w:val="00666CE1"/>
    <w:rsid w:val="00667A1A"/>
    <w:rsid w:val="00671481"/>
    <w:rsid w:val="006720B4"/>
    <w:rsid w:val="00673033"/>
    <w:rsid w:val="00673569"/>
    <w:rsid w:val="0067376F"/>
    <w:rsid w:val="0067509B"/>
    <w:rsid w:val="00675358"/>
    <w:rsid w:val="006766ED"/>
    <w:rsid w:val="00676E04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1827"/>
    <w:rsid w:val="006A4558"/>
    <w:rsid w:val="006A4F08"/>
    <w:rsid w:val="006A4F8C"/>
    <w:rsid w:val="006A5846"/>
    <w:rsid w:val="006A70FC"/>
    <w:rsid w:val="006B0ACF"/>
    <w:rsid w:val="006B12E7"/>
    <w:rsid w:val="006B1383"/>
    <w:rsid w:val="006B30F4"/>
    <w:rsid w:val="006B401C"/>
    <w:rsid w:val="006B5B3B"/>
    <w:rsid w:val="006B6A96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E7B38"/>
    <w:rsid w:val="006E7F88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ACD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218F"/>
    <w:rsid w:val="00753D58"/>
    <w:rsid w:val="00754EA0"/>
    <w:rsid w:val="00761489"/>
    <w:rsid w:val="00762B13"/>
    <w:rsid w:val="007633D2"/>
    <w:rsid w:val="00763B13"/>
    <w:rsid w:val="00765B18"/>
    <w:rsid w:val="00770F3F"/>
    <w:rsid w:val="0077595E"/>
    <w:rsid w:val="00775E61"/>
    <w:rsid w:val="00777569"/>
    <w:rsid w:val="00780338"/>
    <w:rsid w:val="00783488"/>
    <w:rsid w:val="00783A4A"/>
    <w:rsid w:val="00783D56"/>
    <w:rsid w:val="0078488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2A14"/>
    <w:rsid w:val="007C3C4F"/>
    <w:rsid w:val="007C492B"/>
    <w:rsid w:val="007D2A08"/>
    <w:rsid w:val="007D30E6"/>
    <w:rsid w:val="007D310F"/>
    <w:rsid w:val="007D3E39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076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1F99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65E"/>
    <w:rsid w:val="008569E7"/>
    <w:rsid w:val="00856F88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5DCD"/>
    <w:rsid w:val="0087745C"/>
    <w:rsid w:val="0087767D"/>
    <w:rsid w:val="0088126E"/>
    <w:rsid w:val="00883CD4"/>
    <w:rsid w:val="00887A42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57A"/>
    <w:rsid w:val="008C7F18"/>
    <w:rsid w:val="008D1DE1"/>
    <w:rsid w:val="008D2773"/>
    <w:rsid w:val="008D2836"/>
    <w:rsid w:val="008D43F7"/>
    <w:rsid w:val="008D523A"/>
    <w:rsid w:val="008D5B2F"/>
    <w:rsid w:val="008D78AB"/>
    <w:rsid w:val="008E15F1"/>
    <w:rsid w:val="008E3586"/>
    <w:rsid w:val="008E4798"/>
    <w:rsid w:val="008E5D09"/>
    <w:rsid w:val="008F0055"/>
    <w:rsid w:val="008F026B"/>
    <w:rsid w:val="008F1589"/>
    <w:rsid w:val="008F1A36"/>
    <w:rsid w:val="008F1F68"/>
    <w:rsid w:val="008F2093"/>
    <w:rsid w:val="008F461B"/>
    <w:rsid w:val="008F4C5C"/>
    <w:rsid w:val="008F6529"/>
    <w:rsid w:val="008F74E5"/>
    <w:rsid w:val="00901001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2920"/>
    <w:rsid w:val="00923072"/>
    <w:rsid w:val="009237FB"/>
    <w:rsid w:val="00925E22"/>
    <w:rsid w:val="00930E56"/>
    <w:rsid w:val="009333F1"/>
    <w:rsid w:val="00933C7A"/>
    <w:rsid w:val="009356FC"/>
    <w:rsid w:val="00936E9D"/>
    <w:rsid w:val="0093797C"/>
    <w:rsid w:val="00940142"/>
    <w:rsid w:val="00941D66"/>
    <w:rsid w:val="00942468"/>
    <w:rsid w:val="00943856"/>
    <w:rsid w:val="0094766C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3005"/>
    <w:rsid w:val="0098736C"/>
    <w:rsid w:val="009879C4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9EE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C35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23B"/>
    <w:rsid w:val="00A659D6"/>
    <w:rsid w:val="00A65CED"/>
    <w:rsid w:val="00A66AC4"/>
    <w:rsid w:val="00A706F3"/>
    <w:rsid w:val="00A728DF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260"/>
    <w:rsid w:val="00AF614A"/>
    <w:rsid w:val="00AF70FB"/>
    <w:rsid w:val="00B003DB"/>
    <w:rsid w:val="00B01D1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C54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251E"/>
    <w:rsid w:val="00B95318"/>
    <w:rsid w:val="00B95BF7"/>
    <w:rsid w:val="00B964B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DFF"/>
    <w:rsid w:val="00BC1511"/>
    <w:rsid w:val="00BC4D04"/>
    <w:rsid w:val="00BC51E4"/>
    <w:rsid w:val="00BD4710"/>
    <w:rsid w:val="00BD4991"/>
    <w:rsid w:val="00BE5904"/>
    <w:rsid w:val="00BE64FB"/>
    <w:rsid w:val="00BE73F0"/>
    <w:rsid w:val="00BE780D"/>
    <w:rsid w:val="00BF3C85"/>
    <w:rsid w:val="00BF49B0"/>
    <w:rsid w:val="00BF6A50"/>
    <w:rsid w:val="00C013E9"/>
    <w:rsid w:val="00C05620"/>
    <w:rsid w:val="00C05DD6"/>
    <w:rsid w:val="00C0754F"/>
    <w:rsid w:val="00C07716"/>
    <w:rsid w:val="00C10A60"/>
    <w:rsid w:val="00C11499"/>
    <w:rsid w:val="00C12AB2"/>
    <w:rsid w:val="00C14402"/>
    <w:rsid w:val="00C220C6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3781F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55288"/>
    <w:rsid w:val="00C619BE"/>
    <w:rsid w:val="00C61AFF"/>
    <w:rsid w:val="00C622F2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F5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3D11"/>
    <w:rsid w:val="00CE71BC"/>
    <w:rsid w:val="00CF1E4A"/>
    <w:rsid w:val="00CF3240"/>
    <w:rsid w:val="00CF325D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3B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268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C95"/>
    <w:rsid w:val="00D357D8"/>
    <w:rsid w:val="00D420D1"/>
    <w:rsid w:val="00D42759"/>
    <w:rsid w:val="00D43496"/>
    <w:rsid w:val="00D45C7D"/>
    <w:rsid w:val="00D47E02"/>
    <w:rsid w:val="00D533E3"/>
    <w:rsid w:val="00D61837"/>
    <w:rsid w:val="00D627C6"/>
    <w:rsid w:val="00D63A3E"/>
    <w:rsid w:val="00D63BA6"/>
    <w:rsid w:val="00D6418A"/>
    <w:rsid w:val="00D642F3"/>
    <w:rsid w:val="00D64D74"/>
    <w:rsid w:val="00D70187"/>
    <w:rsid w:val="00D708C3"/>
    <w:rsid w:val="00D71C13"/>
    <w:rsid w:val="00D7278C"/>
    <w:rsid w:val="00D732E5"/>
    <w:rsid w:val="00D73741"/>
    <w:rsid w:val="00D74C82"/>
    <w:rsid w:val="00D75DD1"/>
    <w:rsid w:val="00D772A0"/>
    <w:rsid w:val="00D77538"/>
    <w:rsid w:val="00D77BFA"/>
    <w:rsid w:val="00D8437A"/>
    <w:rsid w:val="00D942EE"/>
    <w:rsid w:val="00D95549"/>
    <w:rsid w:val="00D9776B"/>
    <w:rsid w:val="00DA0303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214"/>
    <w:rsid w:val="00DD1459"/>
    <w:rsid w:val="00DD22B8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3A9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F9A"/>
    <w:rsid w:val="00E35D85"/>
    <w:rsid w:val="00E405F2"/>
    <w:rsid w:val="00E42842"/>
    <w:rsid w:val="00E42FF7"/>
    <w:rsid w:val="00E45F56"/>
    <w:rsid w:val="00E501C2"/>
    <w:rsid w:val="00E506D6"/>
    <w:rsid w:val="00E521A8"/>
    <w:rsid w:val="00E521BD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7FDB"/>
    <w:rsid w:val="00E712D9"/>
    <w:rsid w:val="00E716DE"/>
    <w:rsid w:val="00E7213C"/>
    <w:rsid w:val="00E7475A"/>
    <w:rsid w:val="00E747BB"/>
    <w:rsid w:val="00E77010"/>
    <w:rsid w:val="00E8284B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19FC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139"/>
    <w:rsid w:val="00EA65C7"/>
    <w:rsid w:val="00EA69A4"/>
    <w:rsid w:val="00EB0CEE"/>
    <w:rsid w:val="00EB2540"/>
    <w:rsid w:val="00EB3A9E"/>
    <w:rsid w:val="00EB520B"/>
    <w:rsid w:val="00EB5DFB"/>
    <w:rsid w:val="00EB64B8"/>
    <w:rsid w:val="00EB7B97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C50"/>
    <w:rsid w:val="00EF2888"/>
    <w:rsid w:val="00EF48DC"/>
    <w:rsid w:val="00EF4A09"/>
    <w:rsid w:val="00EF55C3"/>
    <w:rsid w:val="00EF5ED3"/>
    <w:rsid w:val="00EF5F14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406B"/>
    <w:rsid w:val="00F04325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3FB9"/>
    <w:rsid w:val="00F25278"/>
    <w:rsid w:val="00F253BF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0D"/>
    <w:rsid w:val="00F8190F"/>
    <w:rsid w:val="00F823A5"/>
    <w:rsid w:val="00F8321B"/>
    <w:rsid w:val="00F83A48"/>
    <w:rsid w:val="00F86B49"/>
    <w:rsid w:val="00F91B02"/>
    <w:rsid w:val="00F91F86"/>
    <w:rsid w:val="00F92E5C"/>
    <w:rsid w:val="00F9344E"/>
    <w:rsid w:val="00F934E2"/>
    <w:rsid w:val="00F936A7"/>
    <w:rsid w:val="00F97855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A7E91"/>
    <w:rsid w:val="00FB04F8"/>
    <w:rsid w:val="00FB05C4"/>
    <w:rsid w:val="00FB1B2C"/>
    <w:rsid w:val="00FB3377"/>
    <w:rsid w:val="00FB3DA9"/>
    <w:rsid w:val="00FB657C"/>
    <w:rsid w:val="00FB7C35"/>
    <w:rsid w:val="00FC2D99"/>
    <w:rsid w:val="00FC7037"/>
    <w:rsid w:val="00FC79A7"/>
    <w:rsid w:val="00FD40F2"/>
    <w:rsid w:val="00FD413B"/>
    <w:rsid w:val="00FD645C"/>
    <w:rsid w:val="00FD73FC"/>
    <w:rsid w:val="00FD7616"/>
    <w:rsid w:val="00FE008B"/>
    <w:rsid w:val="00FE0284"/>
    <w:rsid w:val="00FE1282"/>
    <w:rsid w:val="00FE1D8C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04DEAEF8-FB12-4773-9423-B8BDE07B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  <w:style w:type="character" w:styleId="Referencakomentara">
    <w:name w:val="annotation reference"/>
    <w:basedOn w:val="Zadanifontodlomka"/>
    <w:uiPriority w:val="99"/>
    <w:semiHidden/>
    <w:unhideWhenUsed/>
    <w:rsid w:val="0067148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7148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7148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7148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714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2022/Session-637895853106439841/SessionItem-637896889546617270/10. Odluka o pokretanju postupka javne nabave - parkiralište OŠ Švarča.docx|1050;#Ø;#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2C465ED-FFD7-407C-A2F7-229493270F28}"/>
</file>

<file path=customXml/itemProps4.xml><?xml version="1.0" encoding="utf-8"?>
<ds:datastoreItem xmlns:ds="http://schemas.openxmlformats.org/officeDocument/2006/customXml" ds:itemID="{3D89DDC3-E3F2-4450-943A-6422EF6595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2598</Characters>
  <Application>Microsoft Office Word</Application>
  <DocSecurity>4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2022-05-31T07:32:00Z</cp:lastPrinted>
  <dcterms:created xsi:type="dcterms:W3CDTF">2022-05-31T08:14:00Z</dcterms:created>
  <dcterms:modified xsi:type="dcterms:W3CDTF">2022-05-31T08:14:00Z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