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0455" w14:textId="77777777" w:rsidR="004F2D1A" w:rsidRPr="0042774F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62360456" w14:textId="77777777" w:rsidR="00486AC8" w:rsidRPr="0042774F" w:rsidRDefault="00AD5E25" w:rsidP="003024D8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…….</w:t>
      </w:r>
      <w:r w:rsidR="003024D8">
        <w:rPr>
          <w:rFonts w:ascii="Times New Roman" w:hAnsi="Times New Roman" w:cs="Times New Roman"/>
        </w:rPr>
        <w:tab/>
      </w:r>
    </w:p>
    <w:p w14:paraId="62360457" w14:textId="7777777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  <w:t>P R I J E D L O G</w:t>
      </w:r>
      <w:r w:rsidR="0042774F" w:rsidRPr="0042774F">
        <w:rPr>
          <w:rFonts w:ascii="Times New Roman" w:hAnsi="Times New Roman" w:cs="Times New Roman"/>
        </w:rPr>
        <w:tab/>
      </w:r>
    </w:p>
    <w:p w14:paraId="62360458" w14:textId="77777777" w:rsidR="00486AC8" w:rsidRPr="0042774F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 xml:space="preserve">Karlovac, </w:t>
      </w:r>
      <w:r w:rsidR="00411319" w:rsidRPr="0042774F">
        <w:rPr>
          <w:rFonts w:ascii="Times New Roman" w:hAnsi="Times New Roman" w:cs="Times New Roman"/>
        </w:rPr>
        <w:t>…….</w:t>
      </w:r>
    </w:p>
    <w:p w14:paraId="62360459" w14:textId="77777777" w:rsidR="0042774F" w:rsidRPr="0042774F" w:rsidRDefault="00486AC8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b/>
          <w:bCs/>
        </w:rPr>
        <w:tab/>
      </w:r>
    </w:p>
    <w:p w14:paraId="6236045A" w14:textId="08ACB435" w:rsidR="0042774F" w:rsidRPr="0042774F" w:rsidRDefault="0042774F" w:rsidP="00427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  <w:r w:rsidRPr="0042774F">
        <w:rPr>
          <w:rFonts w:ascii="Times New Roman" w:eastAsia="Calibri" w:hAnsi="Times New Roman" w:cs="Times New Roman"/>
          <w:color w:val="000000"/>
        </w:rPr>
        <w:t xml:space="preserve">Na temelju članka 34. i 97. Statuta Grada Karlovca („Glasnik Grada Karlovca“ br. </w:t>
      </w:r>
      <w:r w:rsidR="00694F2F">
        <w:rPr>
          <w:rFonts w:ascii="Times New Roman" w:eastAsia="Calibri" w:hAnsi="Times New Roman" w:cs="Times New Roman"/>
          <w:color w:val="000000"/>
        </w:rPr>
        <w:t>9/2021- potpuni tekst</w:t>
      </w:r>
      <w:r w:rsidR="00041B71">
        <w:rPr>
          <w:rFonts w:ascii="Times New Roman" w:eastAsia="Calibri" w:hAnsi="Times New Roman" w:cs="Times New Roman"/>
          <w:color w:val="000000"/>
        </w:rPr>
        <w:t>, 10/20</w:t>
      </w:r>
      <w:r w:rsidR="00150629">
        <w:rPr>
          <w:rFonts w:ascii="Times New Roman" w:eastAsia="Calibri" w:hAnsi="Times New Roman" w:cs="Times New Roman"/>
          <w:color w:val="000000"/>
        </w:rPr>
        <w:t>22</w:t>
      </w:r>
      <w:r w:rsidRPr="0042774F">
        <w:rPr>
          <w:rFonts w:ascii="Times New Roman" w:eastAsia="Calibri" w:hAnsi="Times New Roman" w:cs="Times New Roman"/>
          <w:lang w:eastAsia="hr-HR"/>
        </w:rPr>
        <w:t>)</w:t>
      </w:r>
      <w:r w:rsidRPr="0042774F">
        <w:rPr>
          <w:rFonts w:ascii="Times New Roman" w:eastAsia="Calibri" w:hAnsi="Times New Roman" w:cs="Times New Roman"/>
          <w:color w:val="000000"/>
        </w:rPr>
        <w:t xml:space="preserve"> Gradsko vijeće Grada Karlovca na _____ sjedni</w:t>
      </w:r>
      <w:r w:rsidR="00B964B7">
        <w:rPr>
          <w:rFonts w:ascii="Times New Roman" w:eastAsia="Calibri" w:hAnsi="Times New Roman" w:cs="Times New Roman"/>
          <w:color w:val="000000"/>
        </w:rPr>
        <w:t>ci održanoj dana __________ 20</w:t>
      </w:r>
      <w:r w:rsidR="00B16121">
        <w:rPr>
          <w:rFonts w:ascii="Times New Roman" w:eastAsia="Calibri" w:hAnsi="Times New Roman" w:cs="Times New Roman"/>
          <w:color w:val="000000"/>
        </w:rPr>
        <w:t>2</w:t>
      </w:r>
      <w:r w:rsidR="00041B71">
        <w:rPr>
          <w:rFonts w:ascii="Times New Roman" w:eastAsia="Calibri" w:hAnsi="Times New Roman" w:cs="Times New Roman"/>
          <w:color w:val="000000"/>
        </w:rPr>
        <w:t>2</w:t>
      </w:r>
      <w:r w:rsidRPr="0042774F">
        <w:rPr>
          <w:rFonts w:ascii="Times New Roman" w:eastAsia="Calibri" w:hAnsi="Times New Roman" w:cs="Times New Roman"/>
          <w:color w:val="000000"/>
        </w:rPr>
        <w:t>. godine don</w:t>
      </w:r>
      <w:r w:rsidR="00303697">
        <w:rPr>
          <w:rFonts w:ascii="Times New Roman" w:eastAsia="Calibri" w:hAnsi="Times New Roman" w:cs="Times New Roman"/>
          <w:color w:val="000000"/>
        </w:rPr>
        <w:t>osi</w:t>
      </w:r>
    </w:p>
    <w:p w14:paraId="6236045B" w14:textId="77777777" w:rsidR="0042774F" w:rsidRPr="0042774F" w:rsidRDefault="0042774F" w:rsidP="004277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39DC8BD1" w14:textId="77777777" w:rsidR="00FD54C1" w:rsidRDefault="00FD54C1" w:rsidP="00FD5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 w:rsidRPr="000C488C">
        <w:rPr>
          <w:rFonts w:ascii="Times New Roman" w:eastAsia="Calibri" w:hAnsi="Times New Roman" w:cs="Times New Roman"/>
          <w:b/>
          <w:lang w:eastAsia="hr-HR"/>
        </w:rPr>
        <w:t xml:space="preserve">ODLUKU </w:t>
      </w:r>
    </w:p>
    <w:p w14:paraId="5CECAD80" w14:textId="77777777" w:rsidR="00FD54C1" w:rsidRDefault="00FD54C1" w:rsidP="00FD5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43BBB">
        <w:rPr>
          <w:rFonts w:ascii="Times New Roman" w:eastAsia="Times New Roman" w:hAnsi="Times New Roman" w:cs="Times New Roman"/>
          <w:b/>
          <w:lang w:eastAsia="hr-HR"/>
        </w:rPr>
        <w:t xml:space="preserve"> o provedbi postupka javne nabave radova na </w:t>
      </w:r>
    </w:p>
    <w:p w14:paraId="6236045E" w14:textId="7EC8DE1D" w:rsidR="00B83C05" w:rsidRDefault="00FD54C1" w:rsidP="00FD54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r</w:t>
      </w:r>
      <w:r w:rsidRPr="00C518B0">
        <w:rPr>
          <w:rFonts w:ascii="Times New Roman" w:eastAsia="Times New Roman" w:hAnsi="Times New Roman" w:cs="Times New Roman"/>
          <w:b/>
          <w:lang w:eastAsia="hr-HR"/>
        </w:rPr>
        <w:t>ekonstrukcij</w:t>
      </w:r>
      <w:r>
        <w:rPr>
          <w:rFonts w:ascii="Times New Roman" w:eastAsia="Times New Roman" w:hAnsi="Times New Roman" w:cs="Times New Roman"/>
          <w:b/>
          <w:lang w:eastAsia="hr-HR"/>
        </w:rPr>
        <w:t>i</w:t>
      </w:r>
      <w:r w:rsidRPr="00C518B0">
        <w:rPr>
          <w:rFonts w:ascii="Times New Roman" w:eastAsia="Times New Roman" w:hAnsi="Times New Roman" w:cs="Times New Roman"/>
          <w:b/>
          <w:lang w:eastAsia="hr-HR"/>
        </w:rPr>
        <w:t xml:space="preserve"> ulice Naselje Marka Marulića 10 - 10f</w:t>
      </w:r>
    </w:p>
    <w:p w14:paraId="6236045F" w14:textId="77777777" w:rsidR="00857B41" w:rsidRPr="000C488C" w:rsidRDefault="00857B41" w:rsidP="0030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62360460" w14:textId="77777777" w:rsidR="0042774F" w:rsidRPr="00305648" w:rsidRDefault="0042774F" w:rsidP="0030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52A8FE8B" w14:textId="234162B0" w:rsidR="00440183" w:rsidRDefault="00B83C05" w:rsidP="00BE73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 xml:space="preserve">Postupak nabave radova </w:t>
      </w:r>
      <w:r w:rsidR="00110E6B" w:rsidRPr="00110E6B">
        <w:rPr>
          <w:rFonts w:ascii="Times New Roman" w:eastAsia="Times New Roman" w:hAnsi="Times New Roman" w:cs="Times New Roman"/>
          <w:lang w:eastAsia="hr-HR"/>
        </w:rPr>
        <w:t>na</w:t>
      </w:r>
      <w:r w:rsidR="00936D66" w:rsidRPr="00E91668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05662113"/>
      <w:r w:rsidR="00936D66" w:rsidRPr="00E91668">
        <w:rPr>
          <w:rFonts w:ascii="Times New Roman" w:eastAsia="Times New Roman" w:hAnsi="Times New Roman" w:cs="Times New Roman"/>
          <w:lang w:eastAsia="hr-HR"/>
        </w:rPr>
        <w:t>rekonstrukciji ulice Naselje Marka Marulića 10 - 10f</w:t>
      </w:r>
      <w:bookmarkEnd w:id="0"/>
      <w:r w:rsidR="00110E6B">
        <w:rPr>
          <w:rFonts w:ascii="Times New Roman" w:eastAsia="Times New Roman" w:hAnsi="Times New Roman" w:cs="Times New Roman"/>
          <w:lang w:eastAsia="hr-HR"/>
        </w:rPr>
        <w:t>,</w:t>
      </w:r>
      <w:r w:rsidR="00056657" w:rsidRPr="00056657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provest će se sukladno Zakonu</w:t>
      </w:r>
      <w:r w:rsidR="00056657">
        <w:rPr>
          <w:rFonts w:ascii="Times New Roman" w:eastAsia="Times New Roman" w:hAnsi="Times New Roman" w:cs="Times New Roman"/>
          <w:lang w:eastAsia="hr-HR"/>
        </w:rPr>
        <w:t xml:space="preserve"> o javnoj nabavi (</w:t>
      </w:r>
      <w:r w:rsidR="00CC1BD2">
        <w:rPr>
          <w:rFonts w:ascii="Times New Roman" w:eastAsia="Times New Roman" w:hAnsi="Times New Roman" w:cs="Times New Roman"/>
          <w:lang w:eastAsia="hr-HR"/>
        </w:rPr>
        <w:t>„</w:t>
      </w:r>
      <w:r w:rsidR="00056657">
        <w:rPr>
          <w:rFonts w:ascii="Times New Roman" w:eastAsia="Times New Roman" w:hAnsi="Times New Roman" w:cs="Times New Roman"/>
          <w:lang w:eastAsia="hr-HR"/>
        </w:rPr>
        <w:t>Narodne novine</w:t>
      </w:r>
      <w:r w:rsidR="00CC1BD2">
        <w:rPr>
          <w:rFonts w:ascii="Times New Roman" w:eastAsia="Times New Roman" w:hAnsi="Times New Roman" w:cs="Times New Roman"/>
          <w:lang w:eastAsia="hr-HR"/>
        </w:rPr>
        <w:t>“</w:t>
      </w:r>
      <w:r w:rsidRPr="00B83C05">
        <w:rPr>
          <w:rFonts w:ascii="Times New Roman" w:eastAsia="Times New Roman" w:hAnsi="Times New Roman" w:cs="Times New Roman"/>
          <w:lang w:eastAsia="hr-HR"/>
        </w:rPr>
        <w:t xml:space="preserve"> b</w:t>
      </w:r>
      <w:r w:rsidR="00CC1BD2">
        <w:rPr>
          <w:rFonts w:ascii="Times New Roman" w:eastAsia="Times New Roman" w:hAnsi="Times New Roman" w:cs="Times New Roman"/>
          <w:lang w:eastAsia="hr-HR"/>
        </w:rPr>
        <w:t xml:space="preserve">r. </w:t>
      </w:r>
      <w:r w:rsidR="00E87AE8">
        <w:rPr>
          <w:rFonts w:ascii="Times New Roman" w:eastAsia="Times New Roman" w:hAnsi="Times New Roman" w:cs="Times New Roman"/>
          <w:lang w:eastAsia="hr-HR"/>
        </w:rPr>
        <w:t>120/2016</w:t>
      </w:r>
      <w:r w:rsidRPr="00B83C05">
        <w:rPr>
          <w:rFonts w:ascii="Times New Roman" w:eastAsia="Times New Roman" w:hAnsi="Times New Roman" w:cs="Times New Roman"/>
          <w:lang w:eastAsia="hr-HR"/>
        </w:rPr>
        <w:t>)</w:t>
      </w:r>
      <w:r>
        <w:rPr>
          <w:rFonts w:ascii="Times New Roman" w:eastAsia="Times New Roman" w:hAnsi="Times New Roman" w:cs="Times New Roman"/>
          <w:lang w:eastAsia="hr-HR"/>
        </w:rPr>
        <w:t xml:space="preserve"> primjenom otvorenog postupka javne nabave </w:t>
      </w:r>
      <w:r w:rsidR="00EF6BDB">
        <w:rPr>
          <w:rFonts w:ascii="Times New Roman" w:eastAsia="Times New Roman" w:hAnsi="Times New Roman" w:cs="Times New Roman"/>
          <w:lang w:eastAsia="hr-HR"/>
        </w:rPr>
        <w:t>mal</w:t>
      </w:r>
      <w:r w:rsidR="00364FBD">
        <w:rPr>
          <w:rFonts w:ascii="Times New Roman" w:eastAsia="Times New Roman" w:hAnsi="Times New Roman" w:cs="Times New Roman"/>
          <w:lang w:eastAsia="hr-HR"/>
        </w:rPr>
        <w:t>e</w:t>
      </w:r>
      <w:r>
        <w:rPr>
          <w:rFonts w:ascii="Times New Roman" w:eastAsia="Times New Roman" w:hAnsi="Times New Roman" w:cs="Times New Roman"/>
          <w:lang w:eastAsia="hr-HR"/>
        </w:rPr>
        <w:t xml:space="preserve"> vrijednosti </w:t>
      </w:r>
      <w:r w:rsidRPr="00B83C05">
        <w:rPr>
          <w:rFonts w:ascii="Times New Roman" w:eastAsia="Times New Roman" w:hAnsi="Times New Roman" w:cs="Times New Roman"/>
          <w:lang w:eastAsia="hr-HR"/>
        </w:rPr>
        <w:t>u predmetu nabave</w:t>
      </w:r>
      <w:r>
        <w:rPr>
          <w:rFonts w:ascii="Times New Roman" w:eastAsia="Times New Roman" w:hAnsi="Times New Roman" w:cs="Times New Roman"/>
          <w:lang w:eastAsia="hr-HR"/>
        </w:rPr>
        <w:t xml:space="preserve">: </w:t>
      </w:r>
      <w:r w:rsidR="00BB6AED">
        <w:rPr>
          <w:rFonts w:ascii="Times New Roman" w:eastAsia="Times New Roman" w:hAnsi="Times New Roman" w:cs="Times New Roman"/>
          <w:lang w:eastAsia="hr-HR"/>
        </w:rPr>
        <w:t>Radovi na</w:t>
      </w:r>
      <w:r w:rsidR="00BB6AED" w:rsidRPr="00E91668">
        <w:rPr>
          <w:rFonts w:ascii="Times New Roman" w:eastAsia="Times New Roman" w:hAnsi="Times New Roman" w:cs="Times New Roman"/>
          <w:lang w:eastAsia="hr-HR"/>
        </w:rPr>
        <w:t xml:space="preserve"> rekonstrukciji ulice Naselje Marka Marulića 10 - 10f</w:t>
      </w:r>
      <w:r w:rsidR="00853103">
        <w:rPr>
          <w:rFonts w:ascii="Times New Roman" w:eastAsia="Times New Roman" w:hAnsi="Times New Roman" w:cs="Times New Roman"/>
          <w:lang w:eastAsia="hr-HR"/>
        </w:rPr>
        <w:t>.</w:t>
      </w:r>
    </w:p>
    <w:p w14:paraId="79D24A54" w14:textId="77777777" w:rsidR="00853103" w:rsidRDefault="00853103" w:rsidP="00BE73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2360463" w14:textId="628830FF" w:rsidR="00B83C05" w:rsidRDefault="00772B61" w:rsidP="00CC1B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Odlukom gradonačelnika</w:t>
      </w:r>
      <w:r w:rsidR="007C0045">
        <w:rPr>
          <w:rFonts w:ascii="Times New Roman" w:eastAsia="Times New Roman" w:hAnsi="Times New Roman" w:cs="Times New Roman"/>
          <w:lang w:eastAsia="hr-HR"/>
        </w:rPr>
        <w:t xml:space="preserve"> imenovat će se stručno povjerenstvo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7C0045">
        <w:rPr>
          <w:rFonts w:ascii="Times New Roman" w:eastAsia="Times New Roman" w:hAnsi="Times New Roman" w:cs="Times New Roman"/>
          <w:lang w:eastAsia="hr-HR"/>
        </w:rPr>
        <w:t>z</w:t>
      </w:r>
      <w:r w:rsidR="005D4775" w:rsidRPr="005D4775">
        <w:rPr>
          <w:rFonts w:ascii="Times New Roman" w:eastAsia="Times New Roman" w:hAnsi="Times New Roman" w:cs="Times New Roman"/>
          <w:lang w:eastAsia="hr-HR"/>
        </w:rPr>
        <w:t>a pripremu i provedbu postupka</w:t>
      </w:r>
      <w:r w:rsidR="000F29F4">
        <w:rPr>
          <w:rFonts w:ascii="Times New Roman" w:eastAsia="Times New Roman" w:hAnsi="Times New Roman" w:cs="Times New Roman"/>
          <w:lang w:eastAsia="hr-HR"/>
        </w:rPr>
        <w:t xml:space="preserve"> javne nabave</w:t>
      </w:r>
      <w:r w:rsidR="007C0045">
        <w:rPr>
          <w:rFonts w:ascii="Times New Roman" w:eastAsia="Times New Roman" w:hAnsi="Times New Roman" w:cs="Times New Roman"/>
          <w:lang w:eastAsia="hr-HR"/>
        </w:rPr>
        <w:t>.</w:t>
      </w:r>
      <w:r w:rsidR="00B44A1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9592CF2" w14:textId="77777777" w:rsidR="005D4775" w:rsidRDefault="005D4775" w:rsidP="005D477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lang w:eastAsia="hr-HR"/>
        </w:rPr>
      </w:pPr>
    </w:p>
    <w:p w14:paraId="62360464" w14:textId="77777777" w:rsidR="0042774F" w:rsidRDefault="00B83C05" w:rsidP="00B83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>Članak 2</w:t>
      </w:r>
      <w:r w:rsidRPr="00B83C05">
        <w:rPr>
          <w:rFonts w:ascii="Times New Roman" w:eastAsia="Calibri" w:hAnsi="Times New Roman" w:cs="Times New Roman"/>
          <w:b/>
          <w:lang w:eastAsia="hr-HR"/>
        </w:rPr>
        <w:t>.</w:t>
      </w:r>
    </w:p>
    <w:p w14:paraId="62360465" w14:textId="7AE61875" w:rsidR="00B83C05" w:rsidRPr="003024D8" w:rsidRDefault="00B83C05" w:rsidP="009D3F4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 w:rsidRPr="00B83C05">
        <w:rPr>
          <w:rFonts w:ascii="Times New Roman" w:eastAsia="Calibri" w:hAnsi="Times New Roman" w:cs="Times New Roman"/>
          <w:lang w:eastAsia="hr-HR"/>
        </w:rPr>
        <w:t xml:space="preserve">Procijenjena vrijednost </w:t>
      </w:r>
      <w:r w:rsidRPr="003024D8">
        <w:rPr>
          <w:rFonts w:ascii="Times New Roman" w:eastAsia="Calibri" w:hAnsi="Times New Roman" w:cs="Times New Roman"/>
          <w:lang w:eastAsia="hr-HR"/>
        </w:rPr>
        <w:t>nabave iznosi</w:t>
      </w:r>
      <w:r w:rsidR="003004FC" w:rsidRPr="003024D8">
        <w:rPr>
          <w:rFonts w:ascii="Times New Roman" w:eastAsia="Calibri" w:hAnsi="Times New Roman" w:cs="Times New Roman"/>
          <w:lang w:eastAsia="hr-HR"/>
        </w:rPr>
        <w:t xml:space="preserve"> </w:t>
      </w:r>
      <w:r w:rsidR="009C0BF3">
        <w:rPr>
          <w:rFonts w:ascii="Times New Roman" w:eastAsia="Calibri" w:hAnsi="Times New Roman" w:cs="Times New Roman"/>
          <w:lang w:eastAsia="hr-HR"/>
        </w:rPr>
        <w:t xml:space="preserve">1.600.000,00 </w:t>
      </w:r>
      <w:r w:rsidR="00CC1BD2">
        <w:rPr>
          <w:rFonts w:ascii="Times New Roman" w:eastAsia="Calibri" w:hAnsi="Times New Roman" w:cs="Times New Roman"/>
          <w:lang w:eastAsia="hr-HR"/>
        </w:rPr>
        <w:t xml:space="preserve">kuna </w:t>
      </w:r>
      <w:r w:rsidR="009D3F4E" w:rsidRPr="003024D8">
        <w:rPr>
          <w:rFonts w:ascii="Times New Roman" w:eastAsia="Calibri" w:hAnsi="Times New Roman" w:cs="Times New Roman"/>
          <w:lang w:eastAsia="hr-HR"/>
        </w:rPr>
        <w:t xml:space="preserve">bez poreza na dodanu vrijednost. </w:t>
      </w:r>
    </w:p>
    <w:p w14:paraId="62360466" w14:textId="77777777" w:rsidR="00B83C05" w:rsidRPr="003024D8" w:rsidRDefault="00B83C05" w:rsidP="00B83C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hr-HR"/>
        </w:rPr>
      </w:pPr>
    </w:p>
    <w:p w14:paraId="62360467" w14:textId="77777777" w:rsidR="0042774F" w:rsidRDefault="0042774F" w:rsidP="00427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62360468" w14:textId="77777777" w:rsidR="00B83C05" w:rsidRDefault="00B83C05" w:rsidP="00B8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83C05">
        <w:rPr>
          <w:rFonts w:ascii="Times New Roman" w:eastAsia="Times New Roman" w:hAnsi="Times New Roman" w:cs="Times New Roman"/>
          <w:lang w:eastAsia="hr-HR"/>
        </w:rPr>
        <w:t>Ovlašćuje se gradonačelnik Grada Karlovca da provede sve radnje u postupku predmetne javne nabave.</w:t>
      </w:r>
    </w:p>
    <w:p w14:paraId="62360469" w14:textId="77777777" w:rsidR="009A7541" w:rsidRPr="00B83C05" w:rsidRDefault="009A7541" w:rsidP="00B8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236046A" w14:textId="77777777" w:rsidR="00B83C05" w:rsidRPr="0042774F" w:rsidRDefault="00B83C05" w:rsidP="00427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83C05"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>
        <w:rPr>
          <w:rFonts w:ascii="Times New Roman" w:eastAsia="Times New Roman" w:hAnsi="Times New Roman" w:cs="Times New Roman"/>
          <w:b/>
          <w:lang w:eastAsia="hr-HR"/>
        </w:rPr>
        <w:t>4</w:t>
      </w:r>
      <w:r w:rsidRPr="00B83C0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236046B" w14:textId="77777777" w:rsidR="0042774F" w:rsidRPr="0042774F" w:rsidRDefault="00DA4BBB" w:rsidP="00427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 xml:space="preserve"> </w:t>
      </w:r>
      <w:r w:rsidR="004B4C85">
        <w:rPr>
          <w:rFonts w:ascii="Times New Roman" w:eastAsia="Times New Roman" w:hAnsi="Times New Roman" w:cs="Times New Roman"/>
          <w:lang w:eastAsia="hr-HR"/>
        </w:rPr>
        <w:t>osmog dana od dana objave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 xml:space="preserve"> u „Glasniku Grada Karlovca“.</w:t>
      </w:r>
    </w:p>
    <w:p w14:paraId="6236046C" w14:textId="77777777" w:rsidR="0042774F" w:rsidRDefault="0042774F" w:rsidP="004277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6236046D" w14:textId="77777777" w:rsidR="00857B41" w:rsidRPr="0042774F" w:rsidRDefault="00857B41" w:rsidP="004277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6236046E" w14:textId="711952F4" w:rsidR="00857B41" w:rsidRPr="00857B41" w:rsidRDefault="00857B41" w:rsidP="00857B41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857B41">
        <w:rPr>
          <w:rFonts w:ascii="Times New Roman" w:eastAsia="Times New Roman" w:hAnsi="Times New Roman" w:cs="Times New Roman"/>
          <w:b/>
          <w:bCs/>
        </w:rPr>
        <w:t>PREDSJEDNI</w:t>
      </w:r>
      <w:r w:rsidR="001A1193">
        <w:rPr>
          <w:rFonts w:ascii="Times New Roman" w:eastAsia="Times New Roman" w:hAnsi="Times New Roman" w:cs="Times New Roman"/>
          <w:b/>
          <w:bCs/>
        </w:rPr>
        <w:t>K</w:t>
      </w:r>
    </w:p>
    <w:p w14:paraId="6236046F" w14:textId="77777777" w:rsidR="00857B41" w:rsidRPr="00857B41" w:rsidRDefault="00857B41" w:rsidP="00857B41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857B41">
        <w:rPr>
          <w:rFonts w:ascii="Times New Roman" w:eastAsia="Times New Roman" w:hAnsi="Times New Roman" w:cs="Times New Roman"/>
          <w:b/>
          <w:bCs/>
        </w:rPr>
        <w:t>GRADSKOG VIJEĆA GRADA KARLOVCA</w:t>
      </w:r>
    </w:p>
    <w:p w14:paraId="62360471" w14:textId="7B58BC14" w:rsidR="00857B41" w:rsidRPr="00440183" w:rsidRDefault="006E1604" w:rsidP="006E1604">
      <w:pPr>
        <w:pStyle w:val="Tijeloteksta-uvlaka2"/>
        <w:spacing w:line="240" w:lineRule="auto"/>
        <w:ind w:left="439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</w:t>
      </w:r>
      <w:r w:rsidR="002F6841">
        <w:rPr>
          <w:rFonts w:ascii="Times New Roman" w:eastAsia="Times New Roman" w:hAnsi="Times New Roman" w:cs="Times New Roman"/>
          <w:b/>
          <w:bCs/>
        </w:rPr>
        <w:t>Ma</w:t>
      </w:r>
      <w:r w:rsidR="00EF40F8">
        <w:rPr>
          <w:rFonts w:ascii="Times New Roman" w:eastAsia="Times New Roman" w:hAnsi="Times New Roman" w:cs="Times New Roman"/>
          <w:b/>
          <w:bCs/>
        </w:rPr>
        <w:t>rin Svetić</w:t>
      </w:r>
      <w:r w:rsidR="002F6841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dipl.ing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šumarstva</w:t>
      </w:r>
    </w:p>
    <w:p w14:paraId="62360472" w14:textId="77777777" w:rsidR="00857B41" w:rsidRDefault="00857B41" w:rsidP="0030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62360473" w14:textId="77777777" w:rsidR="003004FC" w:rsidRPr="003004FC" w:rsidRDefault="0042774F" w:rsidP="0030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42774F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2360474" w14:textId="77777777" w:rsidR="0042774F" w:rsidRPr="0042774F" w:rsidRDefault="002F6841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>, ovdje</w:t>
      </w:r>
    </w:p>
    <w:p w14:paraId="62360475" w14:textId="58290DC0" w:rsid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3A015A63" w14:textId="78507E86" w:rsidR="005C726D" w:rsidRPr="0042774F" w:rsidRDefault="005C726D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za javnu nabavu, ovdje</w:t>
      </w:r>
    </w:p>
    <w:p w14:paraId="62360476" w14:textId="31B13934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="00363390">
        <w:rPr>
          <w:rFonts w:ascii="Times New Roman" w:eastAsia="Times New Roman" w:hAnsi="Times New Roman" w:cs="Times New Roman"/>
          <w:lang w:eastAsia="hr-HR"/>
        </w:rPr>
        <w:t>za</w:t>
      </w:r>
      <w:r w:rsidRPr="0042774F">
        <w:rPr>
          <w:rFonts w:ascii="Times New Roman" w:eastAsia="Times New Roman" w:hAnsi="Times New Roman" w:cs="Times New Roman"/>
          <w:lang w:eastAsia="hr-HR"/>
        </w:rPr>
        <w:t xml:space="preserve"> gr</w:t>
      </w:r>
      <w:r w:rsidR="00EF6BDB">
        <w:rPr>
          <w:rFonts w:ascii="Times New Roman" w:eastAsia="Times New Roman" w:hAnsi="Times New Roman" w:cs="Times New Roman"/>
          <w:lang w:eastAsia="hr-HR"/>
        </w:rPr>
        <w:t>adnju i zaštitu okoliša, ovdje</w:t>
      </w:r>
    </w:p>
    <w:p w14:paraId="28128283" w14:textId="4F461BA2" w:rsidR="00836BBD" w:rsidRDefault="00836BBD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Ministarstvo</w:t>
      </w:r>
      <w:r w:rsidR="008C3C48">
        <w:rPr>
          <w:rFonts w:ascii="Times New Roman" w:eastAsia="Times New Roman" w:hAnsi="Times New Roman" w:cs="Times New Roman"/>
          <w:lang w:eastAsia="hr-HR"/>
        </w:rPr>
        <w:t xml:space="preserve"> _______________</w:t>
      </w:r>
      <w:r w:rsidRPr="0042774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2360477" w14:textId="2DD38E9A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62360478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Dokumentacija</w:t>
      </w:r>
    </w:p>
    <w:p w14:paraId="62360479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Zapisnik</w:t>
      </w:r>
    </w:p>
    <w:p w14:paraId="6236047A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0F48D2CB" w14:textId="0979D5AE" w:rsidR="00726146" w:rsidRPr="00110E6B" w:rsidRDefault="00BC73A5" w:rsidP="00110E6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Pismohrana</w:t>
      </w:r>
    </w:p>
    <w:p w14:paraId="43FD2E5D" w14:textId="77777777" w:rsidR="00924CCC" w:rsidRDefault="00924CCC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0CB70BD3" w14:textId="77777777" w:rsidR="00924CCC" w:rsidRDefault="00924CCC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6236047F" w14:textId="62E88159" w:rsidR="0042774F" w:rsidRDefault="0042774F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r w:rsidRPr="003004FC">
        <w:rPr>
          <w:rFonts w:ascii="Times New Roman" w:eastAsia="Calibri" w:hAnsi="Times New Roman" w:cs="Times New Roman"/>
          <w:b/>
        </w:rPr>
        <w:t>OBRAZLOŽENJE</w:t>
      </w:r>
    </w:p>
    <w:p w14:paraId="62360482" w14:textId="26B15167" w:rsidR="009A7541" w:rsidRDefault="009A7541" w:rsidP="003004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2223828" w14:textId="64F66A01" w:rsidR="0054271D" w:rsidRPr="00323D68" w:rsidRDefault="008330B3" w:rsidP="0014354B">
      <w:pPr>
        <w:spacing w:after="0"/>
        <w:ind w:firstLine="360"/>
        <w:jc w:val="both"/>
        <w:rPr>
          <w:rFonts w:ascii="Times New Roman" w:hAnsi="Times New Roman" w:cs="Times New Roman"/>
          <w:highlight w:val="yellow"/>
        </w:rPr>
      </w:pPr>
      <w:r w:rsidRPr="001609B9">
        <w:rPr>
          <w:rFonts w:ascii="Times New Roman" w:hAnsi="Times New Roman" w:cs="Times New Roman"/>
        </w:rPr>
        <w:t>Postupak javne nabave pokreće se u svrhu nabave radove na</w:t>
      </w:r>
      <w:r w:rsidR="0014354B" w:rsidRPr="001435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14354B" w:rsidRPr="00E91668">
        <w:rPr>
          <w:rFonts w:ascii="Times New Roman" w:eastAsia="Times New Roman" w:hAnsi="Times New Roman" w:cs="Times New Roman"/>
          <w:lang w:eastAsia="hr-HR"/>
        </w:rPr>
        <w:t xml:space="preserve">rekonstrukciji ulice Naselje Marka Marulića 10 - </w:t>
      </w:r>
      <w:r w:rsidR="0014354B" w:rsidRPr="0014354B">
        <w:rPr>
          <w:rFonts w:ascii="Times New Roman" w:eastAsia="Times New Roman" w:hAnsi="Times New Roman" w:cs="Times New Roman"/>
          <w:lang w:eastAsia="hr-HR"/>
        </w:rPr>
        <w:t>10f</w:t>
      </w:r>
      <w:r w:rsidR="0014354B" w:rsidRPr="0014354B">
        <w:rPr>
          <w:rFonts w:ascii="Times New Roman" w:hAnsi="Times New Roman" w:cs="Times New Roman"/>
        </w:rPr>
        <w:t xml:space="preserve"> što podrazumijeva </w:t>
      </w:r>
      <w:r w:rsidR="0054271D" w:rsidRPr="0014354B">
        <w:rPr>
          <w:rFonts w:ascii="Times New Roman" w:hAnsi="Times New Roman" w:cs="Times New Roman"/>
        </w:rPr>
        <w:t>gradnj</w:t>
      </w:r>
      <w:r w:rsidR="0014354B" w:rsidRPr="0014354B">
        <w:rPr>
          <w:rFonts w:ascii="Times New Roman" w:hAnsi="Times New Roman" w:cs="Times New Roman"/>
        </w:rPr>
        <w:t>u</w:t>
      </w:r>
      <w:r w:rsidR="0054271D" w:rsidRPr="0014354B">
        <w:rPr>
          <w:rFonts w:ascii="Times New Roman" w:hAnsi="Times New Roman" w:cs="Times New Roman"/>
        </w:rPr>
        <w:t xml:space="preserve"> kolno pješačkih površina, oborinske odvodnje i rasvjete ispred višestambene zgrade br.10 – 10 f u Naselju Marka Marulića u Karlovcu</w:t>
      </w:r>
      <w:r w:rsidR="0014354B" w:rsidRPr="0014354B">
        <w:rPr>
          <w:rFonts w:ascii="Times New Roman" w:hAnsi="Times New Roman" w:cs="Times New Roman"/>
        </w:rPr>
        <w:t>.</w:t>
      </w:r>
    </w:p>
    <w:p w14:paraId="45D1031D" w14:textId="38D881C0" w:rsidR="0054271D" w:rsidRDefault="0054271D" w:rsidP="001435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potrebe građenja prethodno je izrađen projekt te je prema istome utvrđena procijenjena vrijednost radova u iznosu od</w:t>
      </w:r>
      <w:r w:rsidR="00D20F19">
        <w:rPr>
          <w:rFonts w:ascii="Times New Roman" w:hAnsi="Times New Roman" w:cs="Times New Roman"/>
        </w:rPr>
        <w:t xml:space="preserve"> </w:t>
      </w:r>
      <w:r w:rsidR="00F6380A">
        <w:rPr>
          <w:rFonts w:ascii="Times New Roman" w:hAnsi="Times New Roman" w:cs="Times New Roman"/>
        </w:rPr>
        <w:t>1.600.</w:t>
      </w:r>
      <w:r>
        <w:rPr>
          <w:rFonts w:ascii="Times New Roman" w:hAnsi="Times New Roman" w:cs="Times New Roman"/>
        </w:rPr>
        <w:t xml:space="preserve">000,00 kuna bez PDV-a. </w:t>
      </w:r>
    </w:p>
    <w:p w14:paraId="7E714C4B" w14:textId="2A0BAA4B" w:rsidR="0054271D" w:rsidRDefault="0054271D" w:rsidP="0014354B">
      <w:pPr>
        <w:spacing w:after="0"/>
        <w:ind w:firstLine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Ukupna dužina zahvata je 100m. Prosječna širina kolno pješačke površine je 11m. Površina pod asfaltnim zatorom je 1.320m2. Predviđena je izgradnja parkirališta od </w:t>
      </w:r>
      <w:r w:rsidR="004B2B11">
        <w:rPr>
          <w:rFonts w:ascii="Times New Roman" w:eastAsia="Calibri" w:hAnsi="Times New Roman" w:cs="Times New Roman"/>
        </w:rPr>
        <w:t>29</w:t>
      </w:r>
      <w:r>
        <w:rPr>
          <w:rFonts w:ascii="Times New Roman" w:eastAsia="Calibri" w:hAnsi="Times New Roman" w:cs="Times New Roman"/>
        </w:rPr>
        <w:t xml:space="preserve"> PM, od kojih su 3 predviđena za invalide. Oborinska odvodnja kolnika i parkirališta će se odvojiti od mješovite kanalizacije kućnih priključaka građenjem nove oborinske kanalizacije. Javna rasvjeta je predviđena na 4 rasvjetna stupa visine 8m.</w:t>
      </w:r>
      <w:r w:rsidRPr="00901E0B">
        <w:rPr>
          <w:rFonts w:ascii="Times New Roman" w:eastAsia="Calibri" w:hAnsi="Times New Roman" w:cs="Times New Roman"/>
        </w:rPr>
        <w:t xml:space="preserve"> </w:t>
      </w:r>
      <w:r w:rsidR="00152A64">
        <w:rPr>
          <w:rFonts w:ascii="Times New Roman" w:eastAsia="Calibri" w:hAnsi="Times New Roman" w:cs="Times New Roman"/>
        </w:rPr>
        <w:t xml:space="preserve">Predmetni </w:t>
      </w:r>
      <w:r w:rsidR="005C2FA8">
        <w:rPr>
          <w:rFonts w:ascii="Times New Roman" w:eastAsia="Calibri" w:hAnsi="Times New Roman" w:cs="Times New Roman"/>
        </w:rPr>
        <w:t xml:space="preserve">zahvat u prostoru provest će se u suradnji s </w:t>
      </w:r>
      <w:r w:rsidR="00C04922">
        <w:rPr>
          <w:rFonts w:ascii="Times New Roman" w:eastAsia="Calibri" w:hAnsi="Times New Roman" w:cs="Times New Roman"/>
        </w:rPr>
        <w:t xml:space="preserve">tvrtkom </w:t>
      </w:r>
      <w:r w:rsidR="005C2FA8">
        <w:rPr>
          <w:rFonts w:ascii="Times New Roman" w:eastAsia="Calibri" w:hAnsi="Times New Roman" w:cs="Times New Roman"/>
        </w:rPr>
        <w:t>Vodovodom i kanali</w:t>
      </w:r>
      <w:r w:rsidR="005573FF">
        <w:rPr>
          <w:rFonts w:ascii="Times New Roman" w:eastAsia="Calibri" w:hAnsi="Times New Roman" w:cs="Times New Roman"/>
        </w:rPr>
        <w:t>zacijom d.o.o. Karlovac</w:t>
      </w:r>
      <w:r w:rsidR="00C04922">
        <w:rPr>
          <w:rFonts w:ascii="Times New Roman" w:eastAsia="Calibri" w:hAnsi="Times New Roman" w:cs="Times New Roman"/>
        </w:rPr>
        <w:t xml:space="preserve"> koji su investitor radova na rekonstrukciji vodoopskrbnog cjevovoda i </w:t>
      </w:r>
      <w:r w:rsidR="00AC12C0">
        <w:rPr>
          <w:rFonts w:ascii="Times New Roman" w:eastAsia="Calibri" w:hAnsi="Times New Roman" w:cs="Times New Roman"/>
        </w:rPr>
        <w:t>sanitarne odvodnje.</w:t>
      </w:r>
    </w:p>
    <w:p w14:paraId="2B4D2B10" w14:textId="4126FEA9" w:rsidR="0054271D" w:rsidRPr="00CE060E" w:rsidRDefault="0054271D" w:rsidP="0014354B">
      <w:pPr>
        <w:spacing w:after="0"/>
        <w:ind w:firstLine="426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obrazloženog, </w:t>
      </w:r>
      <w:r w:rsidRPr="0042774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predlaže se Gradskom vijeću Grada Karlovca donošenje </w:t>
      </w:r>
      <w:r w:rsidRPr="003004FC">
        <w:rPr>
          <w:rFonts w:ascii="Times New Roman" w:eastAsia="Times New Roman" w:hAnsi="Times New Roman" w:cs="Times New Roman"/>
          <w:spacing w:val="-3"/>
          <w:lang w:val="pl-PL" w:eastAsia="hr-HR"/>
        </w:rPr>
        <w:t>O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>dluke</w:t>
      </w:r>
      <w:r w:rsidRPr="003004FC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 </w:t>
      </w:r>
      <w:r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>provedbi postupka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javne</w:t>
      </w:r>
      <w:r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nabave radova</w:t>
      </w:r>
      <w:r w:rsidRPr="00CE060E">
        <w:rPr>
          <w:rFonts w:ascii="Times New Roman" w:eastAsia="Times New Roman" w:hAnsi="Times New Roman" w:cs="Times New Roman"/>
          <w:lang w:eastAsia="hr-HR"/>
        </w:rPr>
        <w:t xml:space="preserve"> na </w:t>
      </w:r>
      <w:r w:rsidRPr="009C6408">
        <w:rPr>
          <w:rFonts w:ascii="Times New Roman" w:eastAsia="Times New Roman" w:hAnsi="Times New Roman" w:cs="Times New Roman"/>
          <w:lang w:eastAsia="hr-HR"/>
        </w:rPr>
        <w:t>rekonstrukciji ulice Naselje Marka Marulića 10 - 10f</w:t>
      </w:r>
      <w:r w:rsidRPr="00CE060E">
        <w:rPr>
          <w:rFonts w:ascii="Times New Roman" w:eastAsia="Times New Roman" w:hAnsi="Times New Roman" w:cs="Times New Roman"/>
          <w:lang w:eastAsia="hr-HR"/>
        </w:rPr>
        <w:t>.</w:t>
      </w:r>
      <w:r w:rsidRPr="00CE060E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4A79C241" w14:textId="77777777" w:rsidR="0054271D" w:rsidRPr="0042774F" w:rsidRDefault="0054271D" w:rsidP="0014354B">
      <w:pPr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</w:rPr>
      </w:pPr>
    </w:p>
    <w:p w14:paraId="7B8CA53F" w14:textId="0C86DBF0" w:rsidR="00BB1B72" w:rsidRDefault="0054271D" w:rsidP="0054271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</w:rPr>
        <w:t>U Karlovcu,</w:t>
      </w:r>
      <w:r>
        <w:rPr>
          <w:rFonts w:ascii="Times New Roman" w:eastAsia="Times New Roman" w:hAnsi="Times New Roman" w:cs="Times New Roman"/>
        </w:rPr>
        <w:t xml:space="preserve"> </w:t>
      </w:r>
      <w:r w:rsidR="00AC12C0">
        <w:rPr>
          <w:rFonts w:ascii="Times New Roman" w:eastAsia="Times New Roman" w:hAnsi="Times New Roman" w:cs="Times New Roman"/>
        </w:rPr>
        <w:t>08.09.</w:t>
      </w:r>
      <w:r>
        <w:rPr>
          <w:rFonts w:ascii="Times New Roman" w:eastAsia="Times New Roman" w:hAnsi="Times New Roman" w:cs="Times New Roman"/>
        </w:rPr>
        <w:t>2022</w:t>
      </w:r>
      <w:r w:rsidRPr="0042774F">
        <w:rPr>
          <w:rFonts w:ascii="Times New Roman" w:eastAsia="Times New Roman" w:hAnsi="Times New Roman" w:cs="Times New Roman"/>
        </w:rPr>
        <w:t>. godine</w:t>
      </w:r>
    </w:p>
    <w:p w14:paraId="2DAA385A" w14:textId="366503B2" w:rsidR="00836BBD" w:rsidRDefault="00836BBD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4B85D3" w14:textId="5859D867" w:rsidR="008843D0" w:rsidRDefault="008843D0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CFBEB7" w14:textId="77777777" w:rsidR="008843D0" w:rsidRPr="0042774F" w:rsidRDefault="008843D0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360488" w14:textId="77777777" w:rsidR="0042774F" w:rsidRPr="0042774F" w:rsidRDefault="0042774F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6D3CEB7" w14:textId="09A13574" w:rsidR="00E41ECB" w:rsidRPr="006F399E" w:rsidRDefault="00363390" w:rsidP="003633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</w:t>
      </w:r>
      <w:r w:rsidR="00E41ECB" w:rsidRPr="006F399E">
        <w:rPr>
          <w:rFonts w:ascii="Times New Roman" w:eastAsia="Times New Roman" w:hAnsi="Times New Roman" w:cs="Times New Roman"/>
          <w:b/>
          <w:lang w:eastAsia="hr-HR"/>
        </w:rPr>
        <w:t xml:space="preserve">Pročelnica Upravnog odjela za gradnju i 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E41ECB" w:rsidRPr="006F399E">
        <w:rPr>
          <w:rFonts w:ascii="Times New Roman" w:eastAsia="Times New Roman" w:hAnsi="Times New Roman" w:cs="Times New Roman"/>
          <w:b/>
          <w:lang w:eastAsia="hr-HR"/>
        </w:rPr>
        <w:t>zaštitu okoliša</w:t>
      </w:r>
    </w:p>
    <w:p w14:paraId="36AE2862" w14:textId="77777777" w:rsidR="00E41ECB" w:rsidRPr="006F399E" w:rsidRDefault="00E41ECB" w:rsidP="00E41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25012A3" w14:textId="4835CED9" w:rsidR="00E41ECB" w:rsidRPr="006F399E" w:rsidRDefault="00E41ECB" w:rsidP="00E41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  <w:t xml:space="preserve">               dr.sc. Ana Hranilović Trubić, dipl.ing.građ.</w:t>
      </w:r>
    </w:p>
    <w:p w14:paraId="6236048C" w14:textId="77777777" w:rsidR="0042774F" w:rsidRPr="0042774F" w:rsidRDefault="0042774F" w:rsidP="0042774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2774F">
        <w:rPr>
          <w:rFonts w:ascii="Times New Roman" w:eastAsia="Times New Roman" w:hAnsi="Times New Roman" w:cs="Times New Roman"/>
          <w:b/>
        </w:rPr>
        <w:t xml:space="preserve">   </w:t>
      </w:r>
    </w:p>
    <w:p w14:paraId="6236048D" w14:textId="77777777" w:rsidR="00C52CDA" w:rsidRPr="0042774F" w:rsidRDefault="00C52CDA" w:rsidP="006A4F08">
      <w:pPr>
        <w:jc w:val="both"/>
        <w:rPr>
          <w:rFonts w:ascii="Times New Roman" w:hAnsi="Times New Roman" w:cs="Times New Roman"/>
        </w:rPr>
      </w:pPr>
    </w:p>
    <w:sectPr w:rsidR="00C52CDA" w:rsidRPr="0042774F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7C30B" w14:textId="77777777" w:rsidR="00543DBE" w:rsidRDefault="00543DBE" w:rsidP="00883CD4">
      <w:pPr>
        <w:spacing w:after="0" w:line="240" w:lineRule="auto"/>
      </w:pPr>
      <w:r>
        <w:separator/>
      </w:r>
    </w:p>
  </w:endnote>
  <w:endnote w:type="continuationSeparator" w:id="0">
    <w:p w14:paraId="171EA1EF" w14:textId="77777777" w:rsidR="00543DBE" w:rsidRDefault="00543DB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6049B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6236049C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93B95" w14:textId="77777777" w:rsidR="00543DBE" w:rsidRDefault="00543DBE" w:rsidP="00883CD4">
      <w:pPr>
        <w:spacing w:after="0" w:line="240" w:lineRule="auto"/>
      </w:pPr>
      <w:r>
        <w:separator/>
      </w:r>
    </w:p>
  </w:footnote>
  <w:footnote w:type="continuationSeparator" w:id="0">
    <w:p w14:paraId="120AAF11" w14:textId="77777777" w:rsidR="00543DBE" w:rsidRDefault="00543DB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62360496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62360492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6236049D" wp14:editId="623604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2360493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2360494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236049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36049F" wp14:editId="623604A0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62360499" w14:textId="77777777" w:rsidTr="002D1ED7">
      <w:trPr>
        <w:trHeight w:val="437"/>
      </w:trPr>
      <w:tc>
        <w:tcPr>
          <w:tcW w:w="2874" w:type="dxa"/>
          <w:vAlign w:val="bottom"/>
        </w:tcPr>
        <w:p w14:paraId="6236049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23604A1" wp14:editId="623604A2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2360498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6236049A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4590881">
    <w:abstractNumId w:val="4"/>
  </w:num>
  <w:num w:numId="2" w16cid:durableId="545681485">
    <w:abstractNumId w:val="3"/>
  </w:num>
  <w:num w:numId="3" w16cid:durableId="1612665153">
    <w:abstractNumId w:val="1"/>
  </w:num>
  <w:num w:numId="4" w16cid:durableId="2050059752">
    <w:abstractNumId w:val="0"/>
  </w:num>
  <w:num w:numId="5" w16cid:durableId="1517231323">
    <w:abstractNumId w:val="5"/>
  </w:num>
  <w:num w:numId="6" w16cid:durableId="16034952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0C5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998"/>
    <w:rsid w:val="000239A7"/>
    <w:rsid w:val="00025543"/>
    <w:rsid w:val="00025B5B"/>
    <w:rsid w:val="0002738B"/>
    <w:rsid w:val="0003195C"/>
    <w:rsid w:val="00031B6F"/>
    <w:rsid w:val="00034BAC"/>
    <w:rsid w:val="000378BD"/>
    <w:rsid w:val="000402DC"/>
    <w:rsid w:val="00040964"/>
    <w:rsid w:val="00041B71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57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9F4"/>
    <w:rsid w:val="000F2F32"/>
    <w:rsid w:val="000F315D"/>
    <w:rsid w:val="000F4243"/>
    <w:rsid w:val="000F5A1A"/>
    <w:rsid w:val="000F6435"/>
    <w:rsid w:val="00100C1D"/>
    <w:rsid w:val="00101A48"/>
    <w:rsid w:val="00104235"/>
    <w:rsid w:val="00110E6B"/>
    <w:rsid w:val="00115AD4"/>
    <w:rsid w:val="0011603D"/>
    <w:rsid w:val="00120C6E"/>
    <w:rsid w:val="0012246E"/>
    <w:rsid w:val="00124F7C"/>
    <w:rsid w:val="0012622E"/>
    <w:rsid w:val="0013702A"/>
    <w:rsid w:val="001418B7"/>
    <w:rsid w:val="00142A63"/>
    <w:rsid w:val="0014354B"/>
    <w:rsid w:val="0014369C"/>
    <w:rsid w:val="00143E5F"/>
    <w:rsid w:val="00146ECC"/>
    <w:rsid w:val="00150629"/>
    <w:rsid w:val="00150EEA"/>
    <w:rsid w:val="00152611"/>
    <w:rsid w:val="00152A64"/>
    <w:rsid w:val="00154D4F"/>
    <w:rsid w:val="00155557"/>
    <w:rsid w:val="00156503"/>
    <w:rsid w:val="00156849"/>
    <w:rsid w:val="00157F21"/>
    <w:rsid w:val="00161C6A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31CB"/>
    <w:rsid w:val="00194F4A"/>
    <w:rsid w:val="00196DED"/>
    <w:rsid w:val="0019742E"/>
    <w:rsid w:val="001A049A"/>
    <w:rsid w:val="001A05BC"/>
    <w:rsid w:val="001A084B"/>
    <w:rsid w:val="001A097B"/>
    <w:rsid w:val="001A0BFE"/>
    <w:rsid w:val="001A10AD"/>
    <w:rsid w:val="001A1193"/>
    <w:rsid w:val="001A17D9"/>
    <w:rsid w:val="001A2151"/>
    <w:rsid w:val="001A2793"/>
    <w:rsid w:val="001A2C80"/>
    <w:rsid w:val="001A6218"/>
    <w:rsid w:val="001A6E4B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1F7D9D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0CB2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3B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341"/>
    <w:rsid w:val="002E7D62"/>
    <w:rsid w:val="002F18DF"/>
    <w:rsid w:val="002F2C9F"/>
    <w:rsid w:val="002F3997"/>
    <w:rsid w:val="002F44D4"/>
    <w:rsid w:val="002F4E94"/>
    <w:rsid w:val="002F558A"/>
    <w:rsid w:val="002F57D5"/>
    <w:rsid w:val="002F5FF7"/>
    <w:rsid w:val="002F6841"/>
    <w:rsid w:val="003004FC"/>
    <w:rsid w:val="003011AB"/>
    <w:rsid w:val="003024D8"/>
    <w:rsid w:val="00303697"/>
    <w:rsid w:val="0030378E"/>
    <w:rsid w:val="00305648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D68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390"/>
    <w:rsid w:val="00363CE1"/>
    <w:rsid w:val="00364FBD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2774F"/>
    <w:rsid w:val="00433CBD"/>
    <w:rsid w:val="00436015"/>
    <w:rsid w:val="004361B4"/>
    <w:rsid w:val="00437096"/>
    <w:rsid w:val="00440183"/>
    <w:rsid w:val="00442728"/>
    <w:rsid w:val="00443FDE"/>
    <w:rsid w:val="00445187"/>
    <w:rsid w:val="00445C42"/>
    <w:rsid w:val="00446D2F"/>
    <w:rsid w:val="00450970"/>
    <w:rsid w:val="00451B17"/>
    <w:rsid w:val="0045223F"/>
    <w:rsid w:val="00455815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E7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D2E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2B11"/>
    <w:rsid w:val="004B4C85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71D"/>
    <w:rsid w:val="00542CDF"/>
    <w:rsid w:val="00543DBE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6A05"/>
    <w:rsid w:val="005573FF"/>
    <w:rsid w:val="00557C0C"/>
    <w:rsid w:val="005613F6"/>
    <w:rsid w:val="0056396F"/>
    <w:rsid w:val="005658E1"/>
    <w:rsid w:val="00566089"/>
    <w:rsid w:val="00566CE0"/>
    <w:rsid w:val="00566CE2"/>
    <w:rsid w:val="005674C5"/>
    <w:rsid w:val="00570572"/>
    <w:rsid w:val="0057158B"/>
    <w:rsid w:val="00572F32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A6D"/>
    <w:rsid w:val="005B53A3"/>
    <w:rsid w:val="005C0D41"/>
    <w:rsid w:val="005C2867"/>
    <w:rsid w:val="005C2FA8"/>
    <w:rsid w:val="005C6D02"/>
    <w:rsid w:val="005C726D"/>
    <w:rsid w:val="005C7729"/>
    <w:rsid w:val="005D0639"/>
    <w:rsid w:val="005D0BC1"/>
    <w:rsid w:val="005D1CA9"/>
    <w:rsid w:val="005D4775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B16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9F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6CE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0B6"/>
    <w:rsid w:val="00684A05"/>
    <w:rsid w:val="00692835"/>
    <w:rsid w:val="006929E4"/>
    <w:rsid w:val="00692C73"/>
    <w:rsid w:val="0069326C"/>
    <w:rsid w:val="00694F2F"/>
    <w:rsid w:val="00695BEE"/>
    <w:rsid w:val="006A4F08"/>
    <w:rsid w:val="006A70FC"/>
    <w:rsid w:val="006B0ACF"/>
    <w:rsid w:val="006B12E7"/>
    <w:rsid w:val="006B1383"/>
    <w:rsid w:val="006B30F4"/>
    <w:rsid w:val="006B401C"/>
    <w:rsid w:val="006B6A96"/>
    <w:rsid w:val="006C0733"/>
    <w:rsid w:val="006C27B4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604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6ACD"/>
    <w:rsid w:val="00717B73"/>
    <w:rsid w:val="007224C1"/>
    <w:rsid w:val="007242A5"/>
    <w:rsid w:val="00725494"/>
    <w:rsid w:val="0072558B"/>
    <w:rsid w:val="007259B0"/>
    <w:rsid w:val="00726146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2B61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AA9"/>
    <w:rsid w:val="007B64A8"/>
    <w:rsid w:val="007B73C8"/>
    <w:rsid w:val="007C0045"/>
    <w:rsid w:val="007C2A14"/>
    <w:rsid w:val="007C3C4F"/>
    <w:rsid w:val="007C492B"/>
    <w:rsid w:val="007D2A08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BE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83E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30B3"/>
    <w:rsid w:val="00836BBD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3103"/>
    <w:rsid w:val="00854DC9"/>
    <w:rsid w:val="0085665E"/>
    <w:rsid w:val="008569E7"/>
    <w:rsid w:val="00856F88"/>
    <w:rsid w:val="00857B41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43D0"/>
    <w:rsid w:val="0089088B"/>
    <w:rsid w:val="00892C15"/>
    <w:rsid w:val="008936D0"/>
    <w:rsid w:val="0089420A"/>
    <w:rsid w:val="00896585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3C48"/>
    <w:rsid w:val="008C4B89"/>
    <w:rsid w:val="008C5076"/>
    <w:rsid w:val="008C6941"/>
    <w:rsid w:val="008C69C7"/>
    <w:rsid w:val="008C7424"/>
    <w:rsid w:val="008C757A"/>
    <w:rsid w:val="008C7F18"/>
    <w:rsid w:val="008D1DE1"/>
    <w:rsid w:val="008D2836"/>
    <w:rsid w:val="008D43F7"/>
    <w:rsid w:val="008D5B2F"/>
    <w:rsid w:val="008D7716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BEA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4CCC"/>
    <w:rsid w:val="00930E56"/>
    <w:rsid w:val="009333F1"/>
    <w:rsid w:val="00933C7A"/>
    <w:rsid w:val="009356FC"/>
    <w:rsid w:val="00936D66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F85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6D4"/>
    <w:rsid w:val="0098736C"/>
    <w:rsid w:val="00990E67"/>
    <w:rsid w:val="00992FB0"/>
    <w:rsid w:val="00995147"/>
    <w:rsid w:val="00996450"/>
    <w:rsid w:val="009973CB"/>
    <w:rsid w:val="00997A66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41"/>
    <w:rsid w:val="009A7F8F"/>
    <w:rsid w:val="009B1746"/>
    <w:rsid w:val="009B25F7"/>
    <w:rsid w:val="009B2D8E"/>
    <w:rsid w:val="009B3E4B"/>
    <w:rsid w:val="009B4C0C"/>
    <w:rsid w:val="009B5A3D"/>
    <w:rsid w:val="009B7413"/>
    <w:rsid w:val="009C0BF3"/>
    <w:rsid w:val="009C252F"/>
    <w:rsid w:val="009C7C06"/>
    <w:rsid w:val="009D0F0A"/>
    <w:rsid w:val="009D3F4E"/>
    <w:rsid w:val="009D4884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57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2C0"/>
    <w:rsid w:val="00AC1326"/>
    <w:rsid w:val="00AC185B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419"/>
    <w:rsid w:val="00B141EC"/>
    <w:rsid w:val="00B14227"/>
    <w:rsid w:val="00B147A7"/>
    <w:rsid w:val="00B14AC7"/>
    <w:rsid w:val="00B154BA"/>
    <w:rsid w:val="00B16121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2A4"/>
    <w:rsid w:val="00B40D1C"/>
    <w:rsid w:val="00B4106D"/>
    <w:rsid w:val="00B43384"/>
    <w:rsid w:val="00B43A13"/>
    <w:rsid w:val="00B44473"/>
    <w:rsid w:val="00B44A16"/>
    <w:rsid w:val="00B44BB1"/>
    <w:rsid w:val="00B45437"/>
    <w:rsid w:val="00B45572"/>
    <w:rsid w:val="00B46D47"/>
    <w:rsid w:val="00B46EEE"/>
    <w:rsid w:val="00B47A1E"/>
    <w:rsid w:val="00B526B0"/>
    <w:rsid w:val="00B52BDA"/>
    <w:rsid w:val="00B55865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184F"/>
    <w:rsid w:val="00B9251E"/>
    <w:rsid w:val="00B95318"/>
    <w:rsid w:val="00B95BF7"/>
    <w:rsid w:val="00B964B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B72"/>
    <w:rsid w:val="00BB1EC3"/>
    <w:rsid w:val="00BB3D7C"/>
    <w:rsid w:val="00BB4A19"/>
    <w:rsid w:val="00BB6AED"/>
    <w:rsid w:val="00BB6C78"/>
    <w:rsid w:val="00BB7909"/>
    <w:rsid w:val="00BC1511"/>
    <w:rsid w:val="00BC4D04"/>
    <w:rsid w:val="00BC51E4"/>
    <w:rsid w:val="00BC73A5"/>
    <w:rsid w:val="00BD4991"/>
    <w:rsid w:val="00BE5904"/>
    <w:rsid w:val="00BE64FB"/>
    <w:rsid w:val="00BE73F0"/>
    <w:rsid w:val="00BE780D"/>
    <w:rsid w:val="00BF3C85"/>
    <w:rsid w:val="00BF49B0"/>
    <w:rsid w:val="00BF6A50"/>
    <w:rsid w:val="00C013E9"/>
    <w:rsid w:val="00C0492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0E9"/>
    <w:rsid w:val="00C5287B"/>
    <w:rsid w:val="00C52CDA"/>
    <w:rsid w:val="00C54A67"/>
    <w:rsid w:val="00C54E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1927"/>
    <w:rsid w:val="00CB2A97"/>
    <w:rsid w:val="00CB35EF"/>
    <w:rsid w:val="00CB3781"/>
    <w:rsid w:val="00CB4B62"/>
    <w:rsid w:val="00CB51A9"/>
    <w:rsid w:val="00CB5858"/>
    <w:rsid w:val="00CB7157"/>
    <w:rsid w:val="00CB7538"/>
    <w:rsid w:val="00CC1BD2"/>
    <w:rsid w:val="00CC7CE0"/>
    <w:rsid w:val="00CD08AF"/>
    <w:rsid w:val="00CD2CD7"/>
    <w:rsid w:val="00CD39EE"/>
    <w:rsid w:val="00CD4083"/>
    <w:rsid w:val="00CD5D1E"/>
    <w:rsid w:val="00CD642B"/>
    <w:rsid w:val="00CD6A45"/>
    <w:rsid w:val="00CE3D11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F19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27C6"/>
    <w:rsid w:val="00D63A3E"/>
    <w:rsid w:val="00D6418A"/>
    <w:rsid w:val="00D642F3"/>
    <w:rsid w:val="00D64D74"/>
    <w:rsid w:val="00D70187"/>
    <w:rsid w:val="00D708C3"/>
    <w:rsid w:val="00D71C13"/>
    <w:rsid w:val="00D7278C"/>
    <w:rsid w:val="00D73741"/>
    <w:rsid w:val="00D74C82"/>
    <w:rsid w:val="00D75DD1"/>
    <w:rsid w:val="00D75ECB"/>
    <w:rsid w:val="00D772A0"/>
    <w:rsid w:val="00D77538"/>
    <w:rsid w:val="00D77BFA"/>
    <w:rsid w:val="00D85C82"/>
    <w:rsid w:val="00D942EE"/>
    <w:rsid w:val="00D95549"/>
    <w:rsid w:val="00D9776B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444"/>
    <w:rsid w:val="00DD4A35"/>
    <w:rsid w:val="00DD4D3A"/>
    <w:rsid w:val="00DD56EA"/>
    <w:rsid w:val="00DD5AD8"/>
    <w:rsid w:val="00DE0786"/>
    <w:rsid w:val="00DE0A8C"/>
    <w:rsid w:val="00DE22C5"/>
    <w:rsid w:val="00DE26B7"/>
    <w:rsid w:val="00DE2C12"/>
    <w:rsid w:val="00DE2F9C"/>
    <w:rsid w:val="00DE33EA"/>
    <w:rsid w:val="00DE49E7"/>
    <w:rsid w:val="00DE53E4"/>
    <w:rsid w:val="00DE6591"/>
    <w:rsid w:val="00DE7687"/>
    <w:rsid w:val="00DF021F"/>
    <w:rsid w:val="00DF2738"/>
    <w:rsid w:val="00DF6381"/>
    <w:rsid w:val="00DF76CB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53"/>
    <w:rsid w:val="00E31DF2"/>
    <w:rsid w:val="00E31FA3"/>
    <w:rsid w:val="00E33C08"/>
    <w:rsid w:val="00E33D54"/>
    <w:rsid w:val="00E34F9A"/>
    <w:rsid w:val="00E35D85"/>
    <w:rsid w:val="00E405F2"/>
    <w:rsid w:val="00E41ECB"/>
    <w:rsid w:val="00E42842"/>
    <w:rsid w:val="00E42FF7"/>
    <w:rsid w:val="00E501C2"/>
    <w:rsid w:val="00E506D6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E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AE8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4B88"/>
    <w:rsid w:val="00EC5AAB"/>
    <w:rsid w:val="00EC6557"/>
    <w:rsid w:val="00EC6751"/>
    <w:rsid w:val="00EC6A12"/>
    <w:rsid w:val="00EC6CB3"/>
    <w:rsid w:val="00EC7580"/>
    <w:rsid w:val="00EC7D4B"/>
    <w:rsid w:val="00ED050B"/>
    <w:rsid w:val="00ED06CB"/>
    <w:rsid w:val="00ED07E0"/>
    <w:rsid w:val="00ED0CD4"/>
    <w:rsid w:val="00ED2758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0F8"/>
    <w:rsid w:val="00EF48DC"/>
    <w:rsid w:val="00EF4A09"/>
    <w:rsid w:val="00EF55C3"/>
    <w:rsid w:val="00EF5ED3"/>
    <w:rsid w:val="00EF6055"/>
    <w:rsid w:val="00EF6BDB"/>
    <w:rsid w:val="00EF727A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0A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6D0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BA1"/>
    <w:rsid w:val="00FC2D99"/>
    <w:rsid w:val="00FC79A7"/>
    <w:rsid w:val="00FD40F2"/>
    <w:rsid w:val="00FD413B"/>
    <w:rsid w:val="00FD54C1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888"/>
    <w:rsid w:val="00FF1EE1"/>
    <w:rsid w:val="00FF5C9F"/>
    <w:rsid w:val="00FF6535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360455"/>
  <w15:docId w15:val="{7E61ACCA-8881-4E56-96D3-D0738136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42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2022/Session-637986730128538372/SessionItem-637987640093941264/Odluka o provedbi postupka javne nabave Naselje Marka Marulića  10 - 10f.docx|1050;#Ø;#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D37814BF-ED4A-45B9-99CF-41166A6F8569}"/>
</file>

<file path=customXml/itemProps3.xml><?xml version="1.0" encoding="utf-8"?>
<ds:datastoreItem xmlns:ds="http://schemas.openxmlformats.org/officeDocument/2006/customXml" ds:itemID="{7A7C0EFF-AA46-40BF-883B-3C288AE55196}"/>
</file>

<file path=customXml/itemProps4.xml><?xml version="1.0" encoding="utf-8"?>
<ds:datastoreItem xmlns:ds="http://schemas.openxmlformats.org/officeDocument/2006/customXml" ds:itemID="{D7F0831E-1DEF-4FB7-87C7-21B5C8D06D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2019-02-19T07:26:00Z</cp:lastPrinted>
  <dcterms:created xsi:type="dcterms:W3CDTF">2022-09-13T07:53:00Z</dcterms:created>
  <dcterms:modified xsi:type="dcterms:W3CDTF">2022-09-13T07:53:00Z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