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FABC" w14:textId="77777777" w:rsidR="00B55219" w:rsidRPr="00B55219" w:rsidRDefault="00B55219" w:rsidP="00B55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>GRADSKO VIJEĆE</w:t>
      </w:r>
    </w:p>
    <w:p w14:paraId="79ADBB23" w14:textId="55D7E55D" w:rsidR="00B55219" w:rsidRPr="00B55219" w:rsidRDefault="00B55219" w:rsidP="00B55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 xml:space="preserve">KLASA: </w:t>
      </w:r>
    </w:p>
    <w:p w14:paraId="18F11A70" w14:textId="7A4F4368" w:rsidR="00B55219" w:rsidRPr="00B55219" w:rsidRDefault="00B55219" w:rsidP="00B55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 xml:space="preserve">URBROJ: </w:t>
      </w:r>
    </w:p>
    <w:p w14:paraId="749003BD" w14:textId="2BE20E1F" w:rsidR="00B55219" w:rsidRPr="00B55219" w:rsidRDefault="00B55219" w:rsidP="00B55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>Karlovac,  _____   20</w:t>
      </w:r>
      <w:r w:rsidR="007B539A">
        <w:rPr>
          <w:rFonts w:ascii="Times New Roman" w:hAnsi="Times New Roman" w:cs="Times New Roman"/>
          <w:sz w:val="24"/>
          <w:szCs w:val="24"/>
        </w:rPr>
        <w:t>20</w:t>
      </w:r>
      <w:r w:rsidRPr="00B55219">
        <w:rPr>
          <w:rFonts w:ascii="Times New Roman" w:hAnsi="Times New Roman" w:cs="Times New Roman"/>
          <w:sz w:val="24"/>
          <w:szCs w:val="24"/>
        </w:rPr>
        <w:t>.</w:t>
      </w:r>
    </w:p>
    <w:p w14:paraId="53EC6DAF" w14:textId="77777777" w:rsidR="00B55219" w:rsidRPr="00B55219" w:rsidRDefault="00B55219" w:rsidP="00B55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38AE83" w14:textId="77777777" w:rsidR="00B55219" w:rsidRPr="00B55219" w:rsidRDefault="00B55219" w:rsidP="00B55219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21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5521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98BAC90" w14:textId="0A462B0A" w:rsidR="00B55219" w:rsidRPr="00B55219" w:rsidRDefault="00B55219" w:rsidP="00B55219">
      <w:pPr>
        <w:jc w:val="both"/>
        <w:rPr>
          <w:rFonts w:ascii="Times New Roman" w:hAnsi="Times New Roman"/>
          <w:sz w:val="24"/>
          <w:szCs w:val="24"/>
        </w:rPr>
      </w:pPr>
      <w:r w:rsidRPr="00B55219">
        <w:rPr>
          <w:rFonts w:ascii="Times New Roman" w:hAnsi="Times New Roman"/>
          <w:sz w:val="24"/>
          <w:szCs w:val="24"/>
        </w:rPr>
        <w:t xml:space="preserve">                Na temelju članka </w:t>
      </w:r>
      <w:r w:rsidR="005C37F0">
        <w:rPr>
          <w:rFonts w:ascii="Times New Roman" w:hAnsi="Times New Roman"/>
          <w:sz w:val="24"/>
          <w:szCs w:val="24"/>
        </w:rPr>
        <w:t>66</w:t>
      </w:r>
      <w:r w:rsidRPr="00B55219">
        <w:rPr>
          <w:rFonts w:ascii="Times New Roman" w:hAnsi="Times New Roman"/>
          <w:sz w:val="24"/>
          <w:szCs w:val="24"/>
        </w:rPr>
        <w:t xml:space="preserve">. Zakona o proračunu (Narodne novine broj </w:t>
      </w:r>
      <w:r w:rsidR="005C37F0">
        <w:rPr>
          <w:rFonts w:ascii="Times New Roman" w:hAnsi="Times New Roman"/>
          <w:sz w:val="24"/>
          <w:szCs w:val="24"/>
        </w:rPr>
        <w:t>144/2021.</w:t>
      </w:r>
      <w:r w:rsidRPr="00B55219">
        <w:rPr>
          <w:rFonts w:ascii="Times New Roman" w:hAnsi="Times New Roman"/>
          <w:sz w:val="24"/>
          <w:szCs w:val="24"/>
        </w:rPr>
        <w:t>), te na temelju članaka 34. i 97. Statuta Grada Karlovca  (</w:t>
      </w:r>
      <w:r w:rsidRPr="00B55219">
        <w:rPr>
          <w:rFonts w:ascii="Times New Roman" w:hAnsi="Times New Roman" w:cs="Times New Roman"/>
          <w:sz w:val="24"/>
          <w:szCs w:val="24"/>
          <w:lang w:val="pl-PL"/>
        </w:rPr>
        <w:t xml:space="preserve">Glasnik Grada Karlovca broj </w:t>
      </w:r>
      <w:r w:rsidR="005C37F0">
        <w:rPr>
          <w:rFonts w:ascii="Times New Roman" w:hAnsi="Times New Roman" w:cs="Times New Roman"/>
          <w:sz w:val="24"/>
          <w:szCs w:val="24"/>
          <w:lang w:val="pl-PL"/>
        </w:rPr>
        <w:t>09</w:t>
      </w:r>
      <w:r w:rsidR="00407ED9">
        <w:rPr>
          <w:rFonts w:ascii="Times New Roman" w:hAnsi="Times New Roman" w:cs="Times New Roman"/>
          <w:sz w:val="24"/>
          <w:szCs w:val="24"/>
          <w:lang w:val="pl-PL"/>
        </w:rPr>
        <w:t>/2021.</w:t>
      </w:r>
      <w:r w:rsidRPr="00B55219">
        <w:rPr>
          <w:rFonts w:ascii="Times New Roman" w:hAnsi="Times New Roman"/>
          <w:sz w:val="24"/>
          <w:szCs w:val="24"/>
        </w:rPr>
        <w:t xml:space="preserve">) Gradsko vijeće Grada Karlovca je na sjednici održanoj dana </w:t>
      </w:r>
      <w:r w:rsidR="00407ED9">
        <w:rPr>
          <w:rFonts w:ascii="Times New Roman" w:hAnsi="Times New Roman"/>
          <w:sz w:val="24"/>
          <w:szCs w:val="24"/>
        </w:rPr>
        <w:t>------------</w:t>
      </w:r>
      <w:r w:rsidRPr="00B55219">
        <w:rPr>
          <w:rFonts w:ascii="Times New Roman" w:hAnsi="Times New Roman"/>
          <w:sz w:val="24"/>
          <w:szCs w:val="24"/>
        </w:rPr>
        <w:t>20</w:t>
      </w:r>
      <w:r w:rsidR="00643A8D">
        <w:rPr>
          <w:rFonts w:ascii="Times New Roman" w:hAnsi="Times New Roman"/>
          <w:sz w:val="24"/>
          <w:szCs w:val="24"/>
        </w:rPr>
        <w:t>2</w:t>
      </w:r>
      <w:r w:rsidR="00407ED9">
        <w:rPr>
          <w:rFonts w:ascii="Times New Roman" w:hAnsi="Times New Roman"/>
          <w:sz w:val="24"/>
          <w:szCs w:val="24"/>
        </w:rPr>
        <w:t>2</w:t>
      </w:r>
      <w:r w:rsidRPr="00B55219">
        <w:rPr>
          <w:rFonts w:ascii="Times New Roman" w:hAnsi="Times New Roman"/>
          <w:sz w:val="24"/>
          <w:szCs w:val="24"/>
        </w:rPr>
        <w:t xml:space="preserve">.godine donijelo  slijedeći: </w:t>
      </w:r>
    </w:p>
    <w:p w14:paraId="4E67C30A" w14:textId="77777777" w:rsidR="00B55219" w:rsidRPr="00B55219" w:rsidRDefault="00B55219" w:rsidP="00B55219">
      <w:pPr>
        <w:jc w:val="both"/>
        <w:rPr>
          <w:rFonts w:ascii="Times New Roman" w:hAnsi="Times New Roman"/>
          <w:sz w:val="24"/>
          <w:szCs w:val="24"/>
        </w:rPr>
      </w:pPr>
    </w:p>
    <w:p w14:paraId="7DB22F58" w14:textId="77777777" w:rsidR="00B55219" w:rsidRPr="00B55219" w:rsidRDefault="00B55219" w:rsidP="00B55219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B55219">
        <w:rPr>
          <w:rFonts w:ascii="Times New Roman" w:hAnsi="Times New Roman"/>
          <w:b/>
          <w:sz w:val="24"/>
          <w:szCs w:val="24"/>
          <w:lang w:val="en-US"/>
        </w:rPr>
        <w:t>Z  A</w:t>
      </w:r>
      <w:proofErr w:type="gramEnd"/>
      <w:r w:rsidRPr="00B55219">
        <w:rPr>
          <w:rFonts w:ascii="Times New Roman" w:hAnsi="Times New Roman"/>
          <w:b/>
          <w:sz w:val="24"/>
          <w:szCs w:val="24"/>
          <w:lang w:val="en-US"/>
        </w:rPr>
        <w:t xml:space="preserve">  K  L J  U  Č  A  K</w:t>
      </w:r>
    </w:p>
    <w:p w14:paraId="37CF4592" w14:textId="77777777" w:rsidR="00B55219" w:rsidRPr="00B55219" w:rsidRDefault="00B55219" w:rsidP="00B55219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55219">
        <w:rPr>
          <w:rFonts w:ascii="Times New Roman" w:hAnsi="Times New Roman"/>
          <w:sz w:val="24"/>
          <w:szCs w:val="24"/>
          <w:lang w:val="en-US"/>
        </w:rPr>
        <w:tab/>
      </w:r>
      <w:r w:rsidRPr="00B55219">
        <w:rPr>
          <w:rFonts w:ascii="Times New Roman" w:hAnsi="Times New Roman"/>
          <w:sz w:val="24"/>
          <w:szCs w:val="24"/>
          <w:lang w:val="en-US"/>
        </w:rPr>
        <w:tab/>
      </w:r>
      <w:r w:rsidRPr="00B55219">
        <w:rPr>
          <w:rFonts w:ascii="Times New Roman" w:hAnsi="Times New Roman"/>
          <w:sz w:val="24"/>
          <w:szCs w:val="24"/>
          <w:lang w:val="en-US"/>
        </w:rPr>
        <w:tab/>
      </w:r>
      <w:r w:rsidRPr="00B55219">
        <w:rPr>
          <w:rFonts w:ascii="Times New Roman" w:hAnsi="Times New Roman"/>
          <w:sz w:val="24"/>
          <w:szCs w:val="24"/>
          <w:lang w:val="en-US"/>
        </w:rPr>
        <w:tab/>
      </w:r>
      <w:r w:rsidRPr="00B55219">
        <w:rPr>
          <w:rFonts w:ascii="Times New Roman" w:hAnsi="Times New Roman"/>
          <w:sz w:val="24"/>
          <w:szCs w:val="24"/>
          <w:lang w:val="en-US"/>
        </w:rPr>
        <w:tab/>
      </w:r>
      <w:r w:rsidRPr="00B55219">
        <w:rPr>
          <w:rFonts w:ascii="Times New Roman" w:hAnsi="Times New Roman"/>
          <w:sz w:val="24"/>
          <w:szCs w:val="24"/>
          <w:lang w:val="en-US"/>
        </w:rPr>
        <w:tab/>
        <w:t xml:space="preserve">    I</w:t>
      </w:r>
    </w:p>
    <w:p w14:paraId="25ACBC98" w14:textId="44D3799A" w:rsidR="00B55219" w:rsidRPr="00B55219" w:rsidRDefault="00B55219" w:rsidP="00B55219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55219"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Prihvaća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izvješće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gradonačelnika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o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korištenju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sredstava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Proračunske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zalihe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Proračuna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Grada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Karlovca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u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razdoblju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od </w:t>
      </w:r>
      <w:proofErr w:type="gramStart"/>
      <w:r w:rsidRPr="00B55219">
        <w:rPr>
          <w:rFonts w:ascii="Times New Roman" w:hAnsi="Times New Roman"/>
          <w:sz w:val="24"/>
          <w:szCs w:val="24"/>
          <w:lang w:val="en-US"/>
        </w:rPr>
        <w:t>01.siječnja</w:t>
      </w:r>
      <w:proofErr w:type="gramEnd"/>
      <w:r w:rsidRPr="00B55219">
        <w:rPr>
          <w:rFonts w:ascii="Times New Roman" w:hAnsi="Times New Roman"/>
          <w:sz w:val="24"/>
          <w:szCs w:val="24"/>
          <w:lang w:val="en-US"/>
        </w:rPr>
        <w:t xml:space="preserve"> 20</w:t>
      </w:r>
      <w:r w:rsidR="00643A8D">
        <w:rPr>
          <w:rFonts w:ascii="Times New Roman" w:hAnsi="Times New Roman"/>
          <w:sz w:val="24"/>
          <w:szCs w:val="24"/>
          <w:lang w:val="en-US"/>
        </w:rPr>
        <w:t>2</w:t>
      </w:r>
      <w:r w:rsidR="00407ED9">
        <w:rPr>
          <w:rFonts w:ascii="Times New Roman" w:hAnsi="Times New Roman"/>
          <w:sz w:val="24"/>
          <w:szCs w:val="24"/>
          <w:lang w:val="en-US"/>
        </w:rPr>
        <w:t>2</w:t>
      </w:r>
      <w:r w:rsidRPr="00B55219">
        <w:rPr>
          <w:rFonts w:ascii="Times New Roman" w:hAnsi="Times New Roman"/>
          <w:sz w:val="24"/>
          <w:szCs w:val="24"/>
          <w:lang w:val="en-US"/>
        </w:rPr>
        <w:t xml:space="preserve">. do </w:t>
      </w:r>
      <w:proofErr w:type="gramStart"/>
      <w:r w:rsidR="00407ED9">
        <w:rPr>
          <w:rFonts w:ascii="Times New Roman" w:hAnsi="Times New Roman"/>
          <w:sz w:val="24"/>
          <w:szCs w:val="24"/>
          <w:lang w:val="en-US"/>
        </w:rPr>
        <w:t>3</w:t>
      </w:r>
      <w:r w:rsidR="008A140E">
        <w:rPr>
          <w:rFonts w:ascii="Times New Roman" w:hAnsi="Times New Roman"/>
          <w:sz w:val="24"/>
          <w:szCs w:val="24"/>
          <w:lang w:val="en-US"/>
        </w:rPr>
        <w:t>1</w:t>
      </w:r>
      <w:r w:rsidR="004671A3">
        <w:rPr>
          <w:rFonts w:ascii="Times New Roman" w:hAnsi="Times New Roman"/>
          <w:sz w:val="24"/>
          <w:szCs w:val="24"/>
          <w:lang w:val="en-US"/>
        </w:rPr>
        <w:t>.ožujka</w:t>
      </w:r>
      <w:proofErr w:type="gramEnd"/>
      <w:r w:rsidRPr="00B55219">
        <w:rPr>
          <w:rFonts w:ascii="Times New Roman" w:hAnsi="Times New Roman"/>
          <w:sz w:val="24"/>
          <w:szCs w:val="24"/>
          <w:lang w:val="en-US"/>
        </w:rPr>
        <w:t xml:space="preserve"> 20</w:t>
      </w:r>
      <w:r w:rsidR="00643A8D">
        <w:rPr>
          <w:rFonts w:ascii="Times New Roman" w:hAnsi="Times New Roman"/>
          <w:sz w:val="24"/>
          <w:szCs w:val="24"/>
          <w:lang w:val="en-US"/>
        </w:rPr>
        <w:t>2</w:t>
      </w:r>
      <w:r w:rsidR="00407ED9">
        <w:rPr>
          <w:rFonts w:ascii="Times New Roman" w:hAnsi="Times New Roman"/>
          <w:sz w:val="24"/>
          <w:szCs w:val="24"/>
          <w:lang w:val="en-US"/>
        </w:rPr>
        <w:t>2</w:t>
      </w:r>
      <w:r w:rsidRPr="00B55219">
        <w:rPr>
          <w:rFonts w:ascii="Times New Roman" w:hAnsi="Times New Roman"/>
          <w:sz w:val="24"/>
          <w:szCs w:val="24"/>
          <w:lang w:val="en-US"/>
        </w:rPr>
        <w:t xml:space="preserve">.godine. </w:t>
      </w:r>
    </w:p>
    <w:p w14:paraId="6ECBE2CA" w14:textId="77777777" w:rsidR="00B55219" w:rsidRPr="00B55219" w:rsidRDefault="00B55219" w:rsidP="00B5521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B55219">
        <w:rPr>
          <w:rFonts w:ascii="Times New Roman" w:hAnsi="Times New Roman"/>
          <w:sz w:val="24"/>
          <w:szCs w:val="24"/>
          <w:lang w:val="en-US"/>
        </w:rPr>
        <w:t>II</w:t>
      </w:r>
    </w:p>
    <w:p w14:paraId="1EC85BD7" w14:textId="77777777" w:rsidR="00B55219" w:rsidRPr="00B55219" w:rsidRDefault="00B55219" w:rsidP="00B55219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55219">
        <w:rPr>
          <w:rFonts w:ascii="Times New Roman" w:hAnsi="Times New Roman"/>
          <w:sz w:val="24"/>
          <w:szCs w:val="24"/>
          <w:lang w:val="en-US"/>
        </w:rPr>
        <w:tab/>
        <w:t xml:space="preserve">           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Ovaj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zaključak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objavit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će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se u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Glasniku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Grada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55219">
        <w:rPr>
          <w:rFonts w:ascii="Times New Roman" w:hAnsi="Times New Roman"/>
          <w:sz w:val="24"/>
          <w:szCs w:val="24"/>
          <w:lang w:val="en-US"/>
        </w:rPr>
        <w:t>Karlovca</w:t>
      </w:r>
      <w:proofErr w:type="spellEnd"/>
      <w:r w:rsidRPr="00B55219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077815B6" w14:textId="77777777" w:rsidR="00B55219" w:rsidRPr="00B55219" w:rsidRDefault="00B55219" w:rsidP="00B55219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</w:p>
    <w:p w14:paraId="24E588FD" w14:textId="77777777" w:rsidR="00B55219" w:rsidRPr="00B55219" w:rsidRDefault="00B55219" w:rsidP="00B55219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ab/>
      </w:r>
      <w:r w:rsidRPr="00B55219">
        <w:rPr>
          <w:rFonts w:ascii="Times New Roman" w:hAnsi="Times New Roman" w:cs="Times New Roman"/>
          <w:sz w:val="24"/>
          <w:szCs w:val="24"/>
        </w:rPr>
        <w:tab/>
      </w:r>
    </w:p>
    <w:p w14:paraId="14C50949" w14:textId="3E12B4B2" w:rsidR="00B55219" w:rsidRPr="00B55219" w:rsidRDefault="00B55219" w:rsidP="00B55219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PREDSJEDN</w:t>
      </w:r>
      <w:r w:rsidR="00643A8D">
        <w:rPr>
          <w:rFonts w:ascii="Times New Roman" w:hAnsi="Times New Roman" w:cs="Times New Roman"/>
          <w:sz w:val="24"/>
          <w:szCs w:val="24"/>
        </w:rPr>
        <w:t>K</w:t>
      </w:r>
      <w:r w:rsidRPr="00B55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1F1E9" w14:textId="77777777" w:rsidR="00B55219" w:rsidRPr="00B55219" w:rsidRDefault="00B55219" w:rsidP="00B55219">
      <w:pPr>
        <w:tabs>
          <w:tab w:val="left" w:pos="3675"/>
          <w:tab w:val="center" w:pos="680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 xml:space="preserve">GRADSKOG VIJEĆA GRADA KARLOVCA </w:t>
      </w:r>
    </w:p>
    <w:p w14:paraId="73AA60EA" w14:textId="77777777" w:rsidR="00B55219" w:rsidRPr="00B55219" w:rsidRDefault="00B55219" w:rsidP="00B55219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55219">
        <w:rPr>
          <w:rFonts w:ascii="Times New Roman" w:hAnsi="Times New Roman" w:cs="Times New Roman"/>
          <w:i/>
          <w:sz w:val="24"/>
          <w:szCs w:val="24"/>
        </w:rPr>
        <w:tab/>
      </w:r>
      <w:r w:rsidRPr="00B55219">
        <w:rPr>
          <w:rFonts w:ascii="Times New Roman" w:hAnsi="Times New Roman" w:cs="Times New Roman"/>
          <w:i/>
          <w:sz w:val="24"/>
          <w:szCs w:val="24"/>
        </w:rPr>
        <w:tab/>
      </w:r>
    </w:p>
    <w:p w14:paraId="6A54F913" w14:textId="77777777" w:rsidR="00B55219" w:rsidRPr="00B55219" w:rsidRDefault="00B55219" w:rsidP="00B55219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ab/>
      </w:r>
      <w:r w:rsidRPr="00B55219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14:paraId="58E448B5" w14:textId="2D1F7E11" w:rsidR="00B55219" w:rsidRPr="00B55219" w:rsidRDefault="00B55219" w:rsidP="00B55219">
      <w:pPr>
        <w:tabs>
          <w:tab w:val="left" w:pos="3675"/>
          <w:tab w:val="center" w:pos="6804"/>
        </w:tabs>
        <w:rPr>
          <w:rFonts w:ascii="Times New Roman" w:hAnsi="Times New Roman" w:cs="Times New Roman"/>
          <w:sz w:val="24"/>
          <w:szCs w:val="24"/>
        </w:rPr>
      </w:pPr>
      <w:r w:rsidRPr="00B55219">
        <w:rPr>
          <w:rFonts w:ascii="Times New Roman" w:hAnsi="Times New Roman" w:cs="Times New Roman"/>
          <w:sz w:val="24"/>
          <w:szCs w:val="24"/>
        </w:rPr>
        <w:tab/>
      </w:r>
      <w:r w:rsidRPr="00B55219">
        <w:rPr>
          <w:rFonts w:ascii="Times New Roman" w:hAnsi="Times New Roman" w:cs="Times New Roman"/>
          <w:sz w:val="24"/>
          <w:szCs w:val="24"/>
        </w:rPr>
        <w:tab/>
      </w:r>
      <w:r w:rsidR="00407ED9">
        <w:rPr>
          <w:rFonts w:ascii="Times New Roman" w:hAnsi="Times New Roman" w:cs="Times New Roman"/>
          <w:sz w:val="24"/>
          <w:szCs w:val="24"/>
        </w:rPr>
        <w:t xml:space="preserve">Marin </w:t>
      </w:r>
      <w:proofErr w:type="spellStart"/>
      <w:r w:rsidR="0069683E">
        <w:rPr>
          <w:rFonts w:ascii="Times New Roman" w:hAnsi="Times New Roman" w:cs="Times New Roman"/>
          <w:sz w:val="24"/>
          <w:szCs w:val="24"/>
        </w:rPr>
        <w:t>Svetić</w:t>
      </w:r>
      <w:proofErr w:type="spellEnd"/>
      <w:r w:rsidR="006968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683E">
        <w:rPr>
          <w:rFonts w:ascii="Times New Roman" w:hAnsi="Times New Roman" w:cs="Times New Roman"/>
          <w:sz w:val="24"/>
          <w:szCs w:val="24"/>
        </w:rPr>
        <w:t>dipl.ing.šumarstva</w:t>
      </w:r>
      <w:proofErr w:type="spellEnd"/>
    </w:p>
    <w:p w14:paraId="781706F1" w14:textId="41CBFD9B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49CD076A" w14:textId="59A23AC2" w:rsidR="0069683E" w:rsidRDefault="0069683E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3FB508BB" w14:textId="77777777" w:rsidR="0069683E" w:rsidRDefault="0069683E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5CDC4828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09C909F7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008FFDA2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2F01EC78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77D98F68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705F8FFD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1D23C13E" w14:textId="457E2A90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1433B82C" w14:textId="1F2D2C01" w:rsidR="00643A8D" w:rsidRDefault="00643A8D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22FDE8CC" w14:textId="77777777" w:rsidR="00643A8D" w:rsidRDefault="00643A8D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7FB92363" w14:textId="77777777" w:rsidR="00B55219" w:rsidRDefault="00B55219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4B074572" w14:textId="77777777" w:rsidR="00AE698D" w:rsidRDefault="00AE698D" w:rsidP="00B552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pacing w:val="-2"/>
          <w:lang w:val="de-DE"/>
        </w:rPr>
      </w:pPr>
    </w:p>
    <w:p w14:paraId="0361B654" w14:textId="77777777" w:rsidR="00643A8D" w:rsidRPr="00F05DA6" w:rsidRDefault="00643A8D" w:rsidP="00643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DA6">
        <w:rPr>
          <w:rFonts w:ascii="Times New Roman" w:hAnsi="Times New Roman" w:cs="Times New Roman"/>
          <w:sz w:val="24"/>
          <w:szCs w:val="24"/>
        </w:rPr>
        <w:lastRenderedPageBreak/>
        <w:t>GRADONAČELNIK</w:t>
      </w:r>
    </w:p>
    <w:p w14:paraId="569C54E2" w14:textId="1BFC214B" w:rsidR="00643A8D" w:rsidRPr="00F05DA6" w:rsidRDefault="00643A8D" w:rsidP="00643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KLASA: 0</w:t>
      </w:r>
      <w:r w:rsidR="005D603E">
        <w:rPr>
          <w:rFonts w:ascii="Times New Roman" w:hAnsi="Times New Roman" w:cs="Times New Roman"/>
          <w:sz w:val="24"/>
          <w:szCs w:val="24"/>
        </w:rPr>
        <w:t>24-02/22-06/04</w:t>
      </w:r>
    </w:p>
    <w:p w14:paraId="46714DEC" w14:textId="7BFF8167" w:rsidR="00643A8D" w:rsidRPr="00F05DA6" w:rsidRDefault="00643A8D" w:rsidP="00643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URBROJ:2133/01-04/01-</w:t>
      </w:r>
      <w:r w:rsidR="00051974">
        <w:rPr>
          <w:rFonts w:ascii="Times New Roman" w:hAnsi="Times New Roman" w:cs="Times New Roman"/>
          <w:sz w:val="24"/>
          <w:szCs w:val="24"/>
        </w:rPr>
        <w:t>22-2</w:t>
      </w:r>
    </w:p>
    <w:p w14:paraId="03C73F30" w14:textId="106F7FA1" w:rsidR="00643A8D" w:rsidRPr="00F05DA6" w:rsidRDefault="00643A8D" w:rsidP="00643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DA6">
        <w:rPr>
          <w:rFonts w:ascii="Times New Roman" w:hAnsi="Times New Roman" w:cs="Times New Roman"/>
          <w:sz w:val="24"/>
          <w:szCs w:val="24"/>
        </w:rPr>
        <w:t xml:space="preserve">Karlovac, </w:t>
      </w:r>
      <w:r w:rsidR="00051974">
        <w:rPr>
          <w:rFonts w:ascii="Times New Roman" w:hAnsi="Times New Roman" w:cs="Times New Roman"/>
          <w:sz w:val="24"/>
          <w:szCs w:val="24"/>
        </w:rPr>
        <w:t>30.03.2022.</w:t>
      </w:r>
    </w:p>
    <w:p w14:paraId="4FE775BD" w14:textId="77777777" w:rsidR="000939D6" w:rsidRPr="000939D6" w:rsidRDefault="000939D6" w:rsidP="000939D6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7E88B317" w14:textId="33B3DF8D" w:rsidR="00521D82" w:rsidRPr="000939D6" w:rsidRDefault="0046310A" w:rsidP="00521D8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0939D6">
        <w:rPr>
          <w:rFonts w:ascii="Times New Roman" w:hAnsi="Times New Roman" w:cs="Times New Roman"/>
          <w:sz w:val="24"/>
          <w:szCs w:val="24"/>
        </w:rPr>
        <w:t xml:space="preserve">      </w:t>
      </w:r>
      <w:r w:rsidR="00EB1F83" w:rsidRPr="000939D6">
        <w:rPr>
          <w:rFonts w:ascii="Times New Roman" w:hAnsi="Times New Roman" w:cs="Times New Roman"/>
          <w:sz w:val="24"/>
          <w:szCs w:val="24"/>
        </w:rPr>
        <w:t xml:space="preserve">Temeljem članka </w:t>
      </w:r>
      <w:r w:rsidR="00051974">
        <w:rPr>
          <w:rFonts w:ascii="Times New Roman" w:hAnsi="Times New Roman" w:cs="Times New Roman"/>
          <w:sz w:val="24"/>
          <w:szCs w:val="24"/>
        </w:rPr>
        <w:t>66</w:t>
      </w:r>
      <w:r w:rsidR="00EB1F83" w:rsidRPr="000939D6">
        <w:rPr>
          <w:rFonts w:ascii="Times New Roman" w:hAnsi="Times New Roman" w:cs="Times New Roman"/>
          <w:sz w:val="24"/>
          <w:szCs w:val="24"/>
        </w:rPr>
        <w:t xml:space="preserve">. st. </w:t>
      </w:r>
      <w:r w:rsidR="00051974">
        <w:rPr>
          <w:rFonts w:ascii="Times New Roman" w:hAnsi="Times New Roman" w:cs="Times New Roman"/>
          <w:sz w:val="24"/>
          <w:szCs w:val="24"/>
        </w:rPr>
        <w:t>3</w:t>
      </w:r>
      <w:r w:rsidR="00EB1F83" w:rsidRPr="000939D6">
        <w:rPr>
          <w:rFonts w:ascii="Times New Roman" w:hAnsi="Times New Roman" w:cs="Times New Roman"/>
          <w:sz w:val="24"/>
          <w:szCs w:val="24"/>
        </w:rPr>
        <w:t xml:space="preserve">. Zakona o proračunu </w:t>
      </w:r>
      <w:r w:rsidR="004567AC" w:rsidRPr="000939D6">
        <w:rPr>
          <w:rFonts w:ascii="Times New Roman" w:hAnsi="Times New Roman" w:cs="Times New Roman"/>
          <w:sz w:val="24"/>
          <w:szCs w:val="24"/>
        </w:rPr>
        <w:t>(Narodne novine broj</w:t>
      </w:r>
      <w:r w:rsidR="00521D82" w:rsidRPr="000939D6">
        <w:rPr>
          <w:rFonts w:ascii="Times New Roman" w:hAnsi="Times New Roman" w:cs="Times New Roman"/>
          <w:sz w:val="24"/>
          <w:szCs w:val="24"/>
        </w:rPr>
        <w:t xml:space="preserve"> </w:t>
      </w:r>
      <w:r w:rsidR="00051974">
        <w:rPr>
          <w:rFonts w:ascii="Times New Roman" w:hAnsi="Times New Roman" w:cs="Times New Roman"/>
          <w:sz w:val="24"/>
          <w:szCs w:val="24"/>
        </w:rPr>
        <w:t>144/2021.)</w:t>
      </w:r>
      <w:r w:rsidR="00EB1F83" w:rsidRPr="000939D6">
        <w:rPr>
          <w:rFonts w:ascii="Times New Roman" w:hAnsi="Times New Roman" w:cs="Times New Roman"/>
          <w:sz w:val="24"/>
          <w:szCs w:val="24"/>
        </w:rPr>
        <w:t xml:space="preserve"> i članka 28. Odluke o izvršavanju Proračuna Grada Karlovca za 20</w:t>
      </w:r>
      <w:r w:rsidR="00643A8D">
        <w:rPr>
          <w:rFonts w:ascii="Times New Roman" w:hAnsi="Times New Roman" w:cs="Times New Roman"/>
          <w:sz w:val="24"/>
          <w:szCs w:val="24"/>
        </w:rPr>
        <w:t>2</w:t>
      </w:r>
      <w:r w:rsidR="00273D13">
        <w:rPr>
          <w:rFonts w:ascii="Times New Roman" w:hAnsi="Times New Roman" w:cs="Times New Roman"/>
          <w:sz w:val="24"/>
          <w:szCs w:val="24"/>
        </w:rPr>
        <w:t>2</w:t>
      </w:r>
      <w:r w:rsidR="00EB1F83" w:rsidRPr="000939D6">
        <w:rPr>
          <w:rFonts w:ascii="Times New Roman" w:hAnsi="Times New Roman" w:cs="Times New Roman"/>
          <w:sz w:val="24"/>
          <w:szCs w:val="24"/>
        </w:rPr>
        <w:t xml:space="preserve">.godinu (Glasnik Grada Karlovca </w:t>
      </w:r>
      <w:r w:rsidR="00521D82" w:rsidRPr="000939D6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r w:rsidR="004327B6" w:rsidRPr="000939D6">
        <w:rPr>
          <w:rFonts w:ascii="Times New Roman" w:hAnsi="Times New Roman" w:cs="Times New Roman"/>
          <w:sz w:val="24"/>
          <w:szCs w:val="24"/>
          <w:lang w:eastAsia="hr-HR"/>
        </w:rPr>
        <w:t xml:space="preserve">broj </w:t>
      </w:r>
      <w:r w:rsidR="00273D13">
        <w:rPr>
          <w:rFonts w:ascii="Times New Roman" w:hAnsi="Times New Roman" w:cs="Times New Roman"/>
          <w:sz w:val="24"/>
          <w:szCs w:val="24"/>
          <w:lang w:eastAsia="hr-HR"/>
        </w:rPr>
        <w:t>22/2021</w:t>
      </w:r>
      <w:r w:rsidR="00BF36B9">
        <w:rPr>
          <w:rFonts w:ascii="Times New Roman" w:hAnsi="Times New Roman" w:cs="Times New Roman"/>
          <w:sz w:val="24"/>
          <w:szCs w:val="24"/>
          <w:lang w:eastAsia="hr-HR"/>
        </w:rPr>
        <w:t>.</w:t>
      </w:r>
      <w:r w:rsidR="004327B6" w:rsidRPr="000939D6">
        <w:rPr>
          <w:rFonts w:ascii="Times New Roman" w:hAnsi="Times New Roman" w:cs="Times New Roman"/>
          <w:sz w:val="24"/>
          <w:szCs w:val="24"/>
          <w:lang w:eastAsia="hr-HR"/>
        </w:rPr>
        <w:t>) Gradonačelnik Grada Karlovca podnosi</w:t>
      </w:r>
    </w:p>
    <w:p w14:paraId="038D9B51" w14:textId="77777777" w:rsidR="00F37210" w:rsidRPr="000939D6" w:rsidRDefault="00F37210" w:rsidP="00521D8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14:paraId="1B88A211" w14:textId="77777777" w:rsidR="004327B6" w:rsidRPr="000939D6" w:rsidRDefault="004327B6" w:rsidP="004327B6">
      <w:pPr>
        <w:pStyle w:val="Naslov5"/>
        <w:jc w:val="center"/>
        <w:rPr>
          <w:i w:val="0"/>
          <w:sz w:val="24"/>
          <w:szCs w:val="24"/>
          <w:lang w:val="pl-PL"/>
        </w:rPr>
      </w:pPr>
      <w:r w:rsidRPr="000939D6">
        <w:rPr>
          <w:i w:val="0"/>
          <w:sz w:val="24"/>
          <w:szCs w:val="24"/>
          <w:lang w:val="pl-PL"/>
        </w:rPr>
        <w:t>IZVJEŠĆE</w:t>
      </w:r>
    </w:p>
    <w:p w14:paraId="1351BAA6" w14:textId="77777777" w:rsidR="004327B6" w:rsidRPr="000939D6" w:rsidRDefault="004327B6" w:rsidP="004327B6">
      <w:pPr>
        <w:pStyle w:val="Naslov5"/>
        <w:jc w:val="center"/>
        <w:rPr>
          <w:i w:val="0"/>
          <w:sz w:val="24"/>
          <w:szCs w:val="24"/>
          <w:lang w:val="pl-PL"/>
        </w:rPr>
      </w:pPr>
      <w:r w:rsidRPr="000939D6">
        <w:rPr>
          <w:i w:val="0"/>
          <w:sz w:val="24"/>
          <w:szCs w:val="24"/>
          <w:lang w:val="pl-PL"/>
        </w:rPr>
        <w:t xml:space="preserve"> o korištenju sredstava Proračunske zalihe Grada Karlovca </w:t>
      </w:r>
    </w:p>
    <w:p w14:paraId="0EE03B8C" w14:textId="3CCAF5F1" w:rsidR="00521D82" w:rsidRPr="000939D6" w:rsidRDefault="004327B6" w:rsidP="004327B6">
      <w:pPr>
        <w:pStyle w:val="Naslov5"/>
        <w:jc w:val="center"/>
        <w:rPr>
          <w:b w:val="0"/>
          <w:sz w:val="24"/>
          <w:szCs w:val="24"/>
          <w:lang w:val="hr-HR"/>
        </w:rPr>
      </w:pPr>
      <w:r w:rsidRPr="000939D6">
        <w:rPr>
          <w:i w:val="0"/>
          <w:sz w:val="24"/>
          <w:szCs w:val="24"/>
          <w:lang w:val="pl-PL"/>
        </w:rPr>
        <w:t xml:space="preserve">za razdoblje od 01.01. do </w:t>
      </w:r>
      <w:r w:rsidR="00345833">
        <w:rPr>
          <w:i w:val="0"/>
          <w:sz w:val="24"/>
          <w:szCs w:val="24"/>
          <w:lang w:val="pl-PL"/>
        </w:rPr>
        <w:t>3</w:t>
      </w:r>
      <w:r w:rsidR="008A140E">
        <w:rPr>
          <w:i w:val="0"/>
          <w:sz w:val="24"/>
          <w:szCs w:val="24"/>
          <w:lang w:val="pl-PL"/>
        </w:rPr>
        <w:t>1</w:t>
      </w:r>
      <w:r w:rsidR="00345833">
        <w:rPr>
          <w:i w:val="0"/>
          <w:sz w:val="24"/>
          <w:szCs w:val="24"/>
          <w:lang w:val="pl-PL"/>
        </w:rPr>
        <w:t>.03.2022</w:t>
      </w:r>
      <w:r w:rsidR="00BF7938">
        <w:rPr>
          <w:i w:val="0"/>
          <w:sz w:val="24"/>
          <w:szCs w:val="24"/>
          <w:lang w:val="pl-PL"/>
        </w:rPr>
        <w:t>.</w:t>
      </w:r>
      <w:r w:rsidRPr="000939D6">
        <w:rPr>
          <w:i w:val="0"/>
          <w:sz w:val="24"/>
          <w:szCs w:val="24"/>
          <w:lang w:val="pl-PL"/>
        </w:rPr>
        <w:t xml:space="preserve"> </w:t>
      </w:r>
    </w:p>
    <w:p w14:paraId="618339AF" w14:textId="77777777" w:rsidR="004327B6" w:rsidRPr="000939D6" w:rsidRDefault="001E6543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9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14:paraId="3DC4761A" w14:textId="77777777" w:rsidR="004327B6" w:rsidRPr="000939D6" w:rsidRDefault="004327B6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BCA779" w14:textId="18B03ECB" w:rsidR="00535F7E" w:rsidRDefault="004327B6" w:rsidP="001E654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39D6">
        <w:rPr>
          <w:rFonts w:ascii="Times New Roman" w:hAnsi="Times New Roman" w:cs="Times New Roman"/>
          <w:sz w:val="24"/>
          <w:szCs w:val="24"/>
        </w:rPr>
        <w:t xml:space="preserve">Izvršena isplata iz sredstava proračunske zalihe u razdoblju od 01. siječnja do </w:t>
      </w:r>
      <w:r w:rsidR="00345833">
        <w:rPr>
          <w:rFonts w:ascii="Times New Roman" w:hAnsi="Times New Roman" w:cs="Times New Roman"/>
          <w:sz w:val="24"/>
          <w:szCs w:val="24"/>
        </w:rPr>
        <w:t>3</w:t>
      </w:r>
      <w:r w:rsidR="00E221AA">
        <w:rPr>
          <w:rFonts w:ascii="Times New Roman" w:hAnsi="Times New Roman" w:cs="Times New Roman"/>
          <w:sz w:val="24"/>
          <w:szCs w:val="24"/>
        </w:rPr>
        <w:t>1</w:t>
      </w:r>
      <w:r w:rsidR="00BF7938">
        <w:rPr>
          <w:rFonts w:ascii="Times New Roman" w:hAnsi="Times New Roman" w:cs="Times New Roman"/>
          <w:sz w:val="24"/>
          <w:szCs w:val="24"/>
        </w:rPr>
        <w:t xml:space="preserve">.ožujka </w:t>
      </w:r>
      <w:r w:rsidR="0029106E">
        <w:rPr>
          <w:rFonts w:ascii="Times New Roman" w:hAnsi="Times New Roman" w:cs="Times New Roman"/>
          <w:sz w:val="24"/>
          <w:szCs w:val="24"/>
        </w:rPr>
        <w:t>202</w:t>
      </w:r>
      <w:r w:rsidR="00345833">
        <w:rPr>
          <w:rFonts w:ascii="Times New Roman" w:hAnsi="Times New Roman" w:cs="Times New Roman"/>
          <w:sz w:val="24"/>
          <w:szCs w:val="24"/>
        </w:rPr>
        <w:t>2</w:t>
      </w:r>
      <w:r w:rsidR="0029106E">
        <w:rPr>
          <w:rFonts w:ascii="Times New Roman" w:hAnsi="Times New Roman" w:cs="Times New Roman"/>
          <w:sz w:val="24"/>
          <w:szCs w:val="24"/>
        </w:rPr>
        <w:t>.</w:t>
      </w:r>
      <w:r w:rsidRPr="000939D6">
        <w:rPr>
          <w:rFonts w:ascii="Times New Roman" w:hAnsi="Times New Roman" w:cs="Times New Roman"/>
          <w:sz w:val="24"/>
          <w:szCs w:val="24"/>
        </w:rPr>
        <w:t xml:space="preserve"> godine iznosi </w:t>
      </w:r>
      <w:r w:rsidR="00345833">
        <w:rPr>
          <w:rFonts w:ascii="Times New Roman" w:hAnsi="Times New Roman" w:cs="Times New Roman"/>
          <w:sz w:val="24"/>
          <w:szCs w:val="24"/>
        </w:rPr>
        <w:t>100.000,00 kn</w:t>
      </w:r>
      <w:r w:rsidRPr="000939D6">
        <w:rPr>
          <w:rFonts w:ascii="Times New Roman" w:hAnsi="Times New Roman" w:cs="Times New Roman"/>
          <w:sz w:val="24"/>
          <w:szCs w:val="24"/>
        </w:rPr>
        <w:t xml:space="preserve">, a odnosi se na </w:t>
      </w:r>
      <w:r w:rsidR="0029106E">
        <w:rPr>
          <w:rFonts w:ascii="Times New Roman" w:hAnsi="Times New Roman" w:cs="Times New Roman"/>
          <w:sz w:val="24"/>
          <w:szCs w:val="24"/>
        </w:rPr>
        <w:t xml:space="preserve"> isplatu </w:t>
      </w:r>
      <w:r w:rsidR="00345833">
        <w:rPr>
          <w:rFonts w:ascii="Times New Roman" w:hAnsi="Times New Roman" w:cs="Times New Roman"/>
          <w:sz w:val="24"/>
          <w:szCs w:val="24"/>
        </w:rPr>
        <w:t>Hrvatskom crvenom križu u svrhu</w:t>
      </w:r>
      <w:r w:rsidR="00420C92">
        <w:rPr>
          <w:rFonts w:ascii="Times New Roman" w:hAnsi="Times New Roman" w:cs="Times New Roman"/>
          <w:sz w:val="24"/>
          <w:szCs w:val="24"/>
        </w:rPr>
        <w:t xml:space="preserve"> pomoći izbjeglom i raseljenom stanovništvu Ukrajine uslijed ratnih zbivanja</w:t>
      </w:r>
      <w:r w:rsidR="00D91DF3">
        <w:rPr>
          <w:rFonts w:ascii="Times New Roman" w:hAnsi="Times New Roman" w:cs="Times New Roman"/>
          <w:sz w:val="24"/>
          <w:szCs w:val="24"/>
        </w:rPr>
        <w:t>,</w:t>
      </w:r>
      <w:r w:rsidR="009041C7">
        <w:rPr>
          <w:rFonts w:ascii="Times New Roman" w:hAnsi="Times New Roman" w:cs="Times New Roman"/>
          <w:sz w:val="24"/>
          <w:szCs w:val="24"/>
        </w:rPr>
        <w:t xml:space="preserve"> a temeljem rješenja Klasa:02</w:t>
      </w:r>
      <w:r w:rsidR="00D91DF3">
        <w:rPr>
          <w:rFonts w:ascii="Times New Roman" w:hAnsi="Times New Roman" w:cs="Times New Roman"/>
          <w:sz w:val="24"/>
          <w:szCs w:val="24"/>
        </w:rPr>
        <w:t>4</w:t>
      </w:r>
      <w:r w:rsidR="009041C7">
        <w:rPr>
          <w:rFonts w:ascii="Times New Roman" w:hAnsi="Times New Roman" w:cs="Times New Roman"/>
          <w:sz w:val="24"/>
          <w:szCs w:val="24"/>
        </w:rPr>
        <w:t>-0</w:t>
      </w:r>
      <w:r w:rsidR="00D91DF3">
        <w:rPr>
          <w:rFonts w:ascii="Times New Roman" w:hAnsi="Times New Roman" w:cs="Times New Roman"/>
          <w:sz w:val="24"/>
          <w:szCs w:val="24"/>
        </w:rPr>
        <w:t>2</w:t>
      </w:r>
      <w:r w:rsidR="009041C7">
        <w:rPr>
          <w:rFonts w:ascii="Times New Roman" w:hAnsi="Times New Roman" w:cs="Times New Roman"/>
          <w:sz w:val="24"/>
          <w:szCs w:val="24"/>
        </w:rPr>
        <w:t>/</w:t>
      </w:r>
      <w:r w:rsidR="00D91DF3">
        <w:rPr>
          <w:rFonts w:ascii="Times New Roman" w:hAnsi="Times New Roman" w:cs="Times New Roman"/>
          <w:sz w:val="24"/>
          <w:szCs w:val="24"/>
        </w:rPr>
        <w:t>22-06/04</w:t>
      </w:r>
      <w:r w:rsidR="004C507A">
        <w:rPr>
          <w:rFonts w:ascii="Times New Roman" w:hAnsi="Times New Roman" w:cs="Times New Roman"/>
          <w:sz w:val="24"/>
          <w:szCs w:val="24"/>
        </w:rPr>
        <w:t>, Urbroj:2133/01-04/01-2</w:t>
      </w:r>
      <w:r w:rsidR="00D91DF3">
        <w:rPr>
          <w:rFonts w:ascii="Times New Roman" w:hAnsi="Times New Roman" w:cs="Times New Roman"/>
          <w:sz w:val="24"/>
          <w:szCs w:val="24"/>
        </w:rPr>
        <w:t>2</w:t>
      </w:r>
      <w:r w:rsidR="004C507A">
        <w:rPr>
          <w:rFonts w:ascii="Times New Roman" w:hAnsi="Times New Roman" w:cs="Times New Roman"/>
          <w:sz w:val="24"/>
          <w:szCs w:val="24"/>
        </w:rPr>
        <w:t>-</w:t>
      </w:r>
      <w:r w:rsidR="00D91DF3">
        <w:rPr>
          <w:rFonts w:ascii="Times New Roman" w:hAnsi="Times New Roman" w:cs="Times New Roman"/>
          <w:sz w:val="24"/>
          <w:szCs w:val="24"/>
        </w:rPr>
        <w:t>1</w:t>
      </w:r>
      <w:r w:rsidR="00D60C15">
        <w:rPr>
          <w:rFonts w:ascii="Times New Roman" w:hAnsi="Times New Roman" w:cs="Times New Roman"/>
          <w:sz w:val="24"/>
          <w:szCs w:val="24"/>
        </w:rPr>
        <w:t xml:space="preserve"> od </w:t>
      </w:r>
      <w:r w:rsidR="00D91DF3">
        <w:rPr>
          <w:rFonts w:ascii="Times New Roman" w:hAnsi="Times New Roman" w:cs="Times New Roman"/>
          <w:sz w:val="24"/>
          <w:szCs w:val="24"/>
        </w:rPr>
        <w:t>08.03.2022.</w:t>
      </w:r>
      <w:r w:rsidR="00D60C15">
        <w:rPr>
          <w:rFonts w:ascii="Times New Roman" w:hAnsi="Times New Roman" w:cs="Times New Roman"/>
          <w:sz w:val="24"/>
          <w:szCs w:val="24"/>
        </w:rPr>
        <w:t xml:space="preserve"> godine.</w:t>
      </w:r>
    </w:p>
    <w:p w14:paraId="192E9C2D" w14:textId="77777777" w:rsidR="004327B6" w:rsidRPr="000939D6" w:rsidRDefault="004327B6" w:rsidP="00624B0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AD2A15" w14:textId="77777777" w:rsidR="004327B6" w:rsidRPr="000939D6" w:rsidRDefault="004327B6" w:rsidP="004327B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7C1D3C" w14:textId="57538633" w:rsidR="00521D82" w:rsidRPr="000939D6" w:rsidRDefault="004327B6" w:rsidP="004327B6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eastAsia="hr-HR"/>
        </w:rPr>
      </w:pPr>
      <w:r w:rsidRPr="000939D6">
        <w:rPr>
          <w:rFonts w:ascii="Times New Roman" w:hAnsi="Times New Roman" w:cs="Times New Roman"/>
          <w:b/>
          <w:sz w:val="24"/>
          <w:szCs w:val="24"/>
        </w:rPr>
        <w:t xml:space="preserve">GRADONAČELNIK </w:t>
      </w:r>
    </w:p>
    <w:p w14:paraId="7ECE91C9" w14:textId="31DC9726" w:rsidR="00C52CDA" w:rsidRPr="000939D6" w:rsidRDefault="004327B6" w:rsidP="004327B6">
      <w:pPr>
        <w:spacing w:line="240" w:lineRule="auto"/>
        <w:ind w:left="354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939D6">
        <w:rPr>
          <w:rFonts w:ascii="Times New Roman" w:hAnsi="Times New Roman" w:cs="Times New Roman"/>
          <w:b/>
          <w:sz w:val="24"/>
          <w:szCs w:val="24"/>
        </w:rPr>
        <w:t>Damir Mandić, dipl.teol.</w:t>
      </w:r>
    </w:p>
    <w:p w14:paraId="6540F8B2" w14:textId="17AE95D7" w:rsidR="004327B6" w:rsidRPr="000939D6" w:rsidRDefault="00CB566B" w:rsidP="004327B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39D6">
        <w:rPr>
          <w:rFonts w:ascii="Times New Roman" w:hAnsi="Times New Roman" w:cs="Times New Roman"/>
          <w:sz w:val="24"/>
          <w:szCs w:val="24"/>
        </w:rPr>
        <w:t xml:space="preserve">Dostaviti: </w:t>
      </w:r>
    </w:p>
    <w:p w14:paraId="1FB71487" w14:textId="33A95375" w:rsidR="00CB566B" w:rsidRPr="000939D6" w:rsidRDefault="00CB566B" w:rsidP="00CB566B">
      <w:pPr>
        <w:pStyle w:val="Odlomakpopis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939D6">
        <w:rPr>
          <w:rFonts w:ascii="Times New Roman" w:hAnsi="Times New Roman" w:cs="Times New Roman"/>
          <w:iCs/>
          <w:sz w:val="24"/>
          <w:szCs w:val="24"/>
        </w:rPr>
        <w:t>Gradsko vijeće</w:t>
      </w:r>
    </w:p>
    <w:p w14:paraId="4351C96E" w14:textId="76D4A78B" w:rsidR="00CB566B" w:rsidRPr="000939D6" w:rsidRDefault="00CB566B" w:rsidP="00CB566B">
      <w:pPr>
        <w:pStyle w:val="Odlomakpopis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939D6">
        <w:rPr>
          <w:rFonts w:ascii="Times New Roman" w:hAnsi="Times New Roman" w:cs="Times New Roman"/>
          <w:iCs/>
          <w:sz w:val="24"/>
          <w:szCs w:val="24"/>
        </w:rPr>
        <w:t>UO za proračun i financije</w:t>
      </w:r>
    </w:p>
    <w:p w14:paraId="01F388D3" w14:textId="0FB9667A" w:rsidR="00CB566B" w:rsidRPr="000939D6" w:rsidRDefault="00CB566B" w:rsidP="00CB566B">
      <w:pPr>
        <w:pStyle w:val="Odlomakpopis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939D6">
        <w:rPr>
          <w:rFonts w:ascii="Times New Roman" w:hAnsi="Times New Roman" w:cs="Times New Roman"/>
          <w:iCs/>
          <w:sz w:val="24"/>
          <w:szCs w:val="24"/>
        </w:rPr>
        <w:t>U</w:t>
      </w:r>
      <w:r w:rsidR="00646F93">
        <w:rPr>
          <w:rFonts w:ascii="Times New Roman" w:hAnsi="Times New Roman" w:cs="Times New Roman"/>
          <w:iCs/>
          <w:sz w:val="24"/>
          <w:szCs w:val="24"/>
        </w:rPr>
        <w:t>red gradonačelnika</w:t>
      </w:r>
    </w:p>
    <w:p w14:paraId="572C75BC" w14:textId="20738C63" w:rsidR="00CB566B" w:rsidRPr="000939D6" w:rsidRDefault="00CB566B" w:rsidP="00CB566B">
      <w:pPr>
        <w:pStyle w:val="Odlomakpopis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939D6">
        <w:rPr>
          <w:rFonts w:ascii="Times New Roman" w:hAnsi="Times New Roman" w:cs="Times New Roman"/>
          <w:iCs/>
          <w:sz w:val="24"/>
          <w:szCs w:val="24"/>
        </w:rPr>
        <w:t>Pismohrana</w:t>
      </w:r>
    </w:p>
    <w:p w14:paraId="67FDA731" w14:textId="77777777" w:rsidR="00F37210" w:rsidRPr="000939D6" w:rsidRDefault="00F37210" w:rsidP="00F37210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88630B4" w14:textId="31B25B04" w:rsidR="00F37210" w:rsidRDefault="00F37210" w:rsidP="00F37210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25A68F8" w14:textId="77777777" w:rsidR="005C37F0" w:rsidRDefault="005C37F0" w:rsidP="00F37210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70FB097F" w14:textId="77777777" w:rsidR="00D60C15" w:rsidRPr="000939D6" w:rsidRDefault="00D60C15" w:rsidP="00F37210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FDC6324" w14:textId="5DA0B8F8" w:rsidR="00F37210" w:rsidRPr="00B55219" w:rsidRDefault="00F37210" w:rsidP="00F37210">
      <w:pPr>
        <w:spacing w:line="240" w:lineRule="auto"/>
        <w:rPr>
          <w:rFonts w:ascii="Times New Roman" w:hAnsi="Times New Roman" w:cs="Times New Roman"/>
          <w:iCs/>
          <w:sz w:val="24"/>
        </w:rPr>
      </w:pPr>
      <w:r w:rsidRPr="00B55219">
        <w:rPr>
          <w:rFonts w:ascii="Times New Roman" w:hAnsi="Times New Roman" w:cs="Times New Roman"/>
          <w:iCs/>
          <w:sz w:val="24"/>
        </w:rPr>
        <w:lastRenderedPageBreak/>
        <w:t>Obrazloženje:</w:t>
      </w:r>
    </w:p>
    <w:p w14:paraId="39339E6A" w14:textId="7891E298" w:rsidR="00AD1CB4" w:rsidRDefault="00F37210" w:rsidP="00F37210">
      <w:pPr>
        <w:spacing w:line="240" w:lineRule="auto"/>
        <w:rPr>
          <w:rFonts w:ascii="Times New Roman" w:hAnsi="Times New Roman" w:cs="Times New Roman"/>
          <w:iCs/>
          <w:sz w:val="24"/>
        </w:rPr>
      </w:pPr>
      <w:r w:rsidRPr="00B55219">
        <w:rPr>
          <w:rFonts w:ascii="Times New Roman" w:hAnsi="Times New Roman" w:cs="Times New Roman"/>
          <w:iCs/>
          <w:sz w:val="24"/>
        </w:rPr>
        <w:t xml:space="preserve">Tijekom prva </w:t>
      </w:r>
      <w:r w:rsidR="00D60C15">
        <w:rPr>
          <w:rFonts w:ascii="Times New Roman" w:hAnsi="Times New Roman" w:cs="Times New Roman"/>
          <w:iCs/>
          <w:sz w:val="24"/>
        </w:rPr>
        <w:t xml:space="preserve">tri </w:t>
      </w:r>
      <w:r w:rsidRPr="00B55219">
        <w:rPr>
          <w:rFonts w:ascii="Times New Roman" w:hAnsi="Times New Roman" w:cs="Times New Roman"/>
          <w:iCs/>
          <w:sz w:val="24"/>
        </w:rPr>
        <w:t xml:space="preserve"> mjeseca Grad </w:t>
      </w:r>
      <w:r w:rsidR="00646F93">
        <w:rPr>
          <w:rFonts w:ascii="Times New Roman" w:hAnsi="Times New Roman" w:cs="Times New Roman"/>
          <w:iCs/>
          <w:sz w:val="24"/>
        </w:rPr>
        <w:t xml:space="preserve">Karlovac je u </w:t>
      </w:r>
      <w:r w:rsidR="00D60C15">
        <w:rPr>
          <w:rFonts w:ascii="Times New Roman" w:hAnsi="Times New Roman" w:cs="Times New Roman"/>
          <w:iCs/>
          <w:sz w:val="24"/>
        </w:rPr>
        <w:t>samo jednom</w:t>
      </w:r>
      <w:r w:rsidR="00646F93">
        <w:rPr>
          <w:rFonts w:ascii="Times New Roman" w:hAnsi="Times New Roman" w:cs="Times New Roman"/>
          <w:iCs/>
          <w:sz w:val="24"/>
        </w:rPr>
        <w:t xml:space="preserve"> koristio proračunsku pričuvu sukladno odredbama Zakona o proračunu i to za </w:t>
      </w:r>
      <w:r w:rsidR="00D60C15">
        <w:rPr>
          <w:rFonts w:ascii="Times New Roman" w:hAnsi="Times New Roman" w:cs="Times New Roman"/>
          <w:iCs/>
          <w:sz w:val="24"/>
        </w:rPr>
        <w:t xml:space="preserve">isplatu </w:t>
      </w:r>
      <w:r w:rsidR="00D91DF3">
        <w:rPr>
          <w:rFonts w:ascii="Times New Roman" w:hAnsi="Times New Roman" w:cs="Times New Roman"/>
          <w:iCs/>
          <w:sz w:val="24"/>
        </w:rPr>
        <w:t>pomoći</w:t>
      </w:r>
      <w:r w:rsidR="00D60C15">
        <w:rPr>
          <w:rFonts w:ascii="Times New Roman" w:hAnsi="Times New Roman" w:cs="Times New Roman"/>
          <w:iCs/>
          <w:sz w:val="24"/>
        </w:rPr>
        <w:t xml:space="preserve"> </w:t>
      </w:r>
      <w:r w:rsidR="00D91DF3">
        <w:rPr>
          <w:rFonts w:ascii="Times New Roman" w:hAnsi="Times New Roman" w:cs="Times New Roman"/>
          <w:iCs/>
          <w:sz w:val="24"/>
        </w:rPr>
        <w:t xml:space="preserve">Hrvatskom crvenom križu koji zbrinjava i skrbi o izbjeglom stanovništvu </w:t>
      </w:r>
      <w:r w:rsidR="00AD1CB4">
        <w:rPr>
          <w:rFonts w:ascii="Times New Roman" w:hAnsi="Times New Roman" w:cs="Times New Roman"/>
          <w:iCs/>
          <w:sz w:val="24"/>
        </w:rPr>
        <w:t xml:space="preserve"> </w:t>
      </w:r>
      <w:r w:rsidR="00D91DF3">
        <w:rPr>
          <w:rFonts w:ascii="Times New Roman" w:hAnsi="Times New Roman" w:cs="Times New Roman"/>
          <w:iCs/>
          <w:sz w:val="24"/>
        </w:rPr>
        <w:t>Ukrajine uglavnom ženama, djeci i starijima, a zbog teških ratnih zbivanja u njihovoj domovini.</w:t>
      </w:r>
    </w:p>
    <w:p w14:paraId="1914ED43" w14:textId="77777777" w:rsidR="00F37210" w:rsidRPr="00B55219" w:rsidRDefault="00F37210" w:rsidP="00F37210">
      <w:pPr>
        <w:spacing w:line="240" w:lineRule="auto"/>
        <w:rPr>
          <w:rFonts w:ascii="Times New Roman" w:hAnsi="Times New Roman" w:cs="Times New Roman"/>
          <w:iCs/>
          <w:sz w:val="24"/>
        </w:rPr>
      </w:pPr>
    </w:p>
    <w:p w14:paraId="4E255095" w14:textId="2F968E13" w:rsidR="00F37210" w:rsidRPr="00B55219" w:rsidRDefault="00B55219" w:rsidP="00F37210">
      <w:pPr>
        <w:spacing w:line="24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 w:rsidR="00F37210" w:rsidRPr="00B55219">
        <w:rPr>
          <w:rFonts w:ascii="Times New Roman" w:hAnsi="Times New Roman" w:cs="Times New Roman"/>
          <w:iCs/>
          <w:sz w:val="24"/>
        </w:rPr>
        <w:t>Pročelnica UO za proračun i financije:</w:t>
      </w:r>
    </w:p>
    <w:p w14:paraId="5C144EA0" w14:textId="399F5AD8" w:rsidR="00F37210" w:rsidRPr="00B55219" w:rsidRDefault="00B55219" w:rsidP="00F37210">
      <w:pPr>
        <w:spacing w:line="24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ab/>
      </w:r>
      <w:r w:rsidR="00F37210" w:rsidRPr="00B55219">
        <w:rPr>
          <w:rFonts w:ascii="Times New Roman" w:hAnsi="Times New Roman" w:cs="Times New Roman"/>
          <w:iCs/>
          <w:sz w:val="24"/>
        </w:rPr>
        <w:t>Lidija Malović, dipl.oec.</w:t>
      </w:r>
    </w:p>
    <w:sectPr w:rsidR="00F37210" w:rsidRPr="00B55219" w:rsidSect="00B1219F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BCBE3" w14:textId="77777777" w:rsidR="00CD179C" w:rsidRDefault="00CD179C" w:rsidP="00883CD4">
      <w:pPr>
        <w:spacing w:after="0" w:line="240" w:lineRule="auto"/>
      </w:pPr>
      <w:r>
        <w:separator/>
      </w:r>
    </w:p>
  </w:endnote>
  <w:endnote w:type="continuationSeparator" w:id="0">
    <w:p w14:paraId="49670374" w14:textId="77777777" w:rsidR="00CD179C" w:rsidRDefault="00CD179C" w:rsidP="00883CD4">
      <w:pPr>
        <w:spacing w:after="0" w:line="240" w:lineRule="auto"/>
      </w:pPr>
      <w:r>
        <w:continuationSeparator/>
      </w:r>
    </w:p>
  </w:endnote>
  <w:endnote w:type="continuationNotice" w:id="1">
    <w:p w14:paraId="602D4027" w14:textId="77777777" w:rsidR="00CD179C" w:rsidRDefault="00CD17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21E84" w14:textId="77777777" w:rsidR="00BA65DC" w:rsidRDefault="00BA65DC" w:rsidP="00BA65DC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8E9586F" w14:textId="77777777" w:rsidR="00BA65DC" w:rsidRPr="008D78AB" w:rsidRDefault="00BA65DC" w:rsidP="00BA65DC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5AF29A27" w14:textId="77777777" w:rsidR="00BA65DC" w:rsidRDefault="00BA65DC" w:rsidP="00BA65DC">
    <w:pPr>
      <w:pStyle w:val="Podnoje"/>
    </w:pPr>
  </w:p>
  <w:p w14:paraId="1771DA58" w14:textId="77777777" w:rsidR="00BA65DC" w:rsidRDefault="00BA65D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822B2" w14:textId="4A052BE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E5EDF" w14:textId="77777777" w:rsidR="00CD179C" w:rsidRDefault="00CD179C" w:rsidP="00883CD4">
      <w:pPr>
        <w:spacing w:after="0" w:line="240" w:lineRule="auto"/>
      </w:pPr>
      <w:r>
        <w:separator/>
      </w:r>
    </w:p>
  </w:footnote>
  <w:footnote w:type="continuationSeparator" w:id="0">
    <w:p w14:paraId="20045635" w14:textId="77777777" w:rsidR="00CD179C" w:rsidRDefault="00CD179C" w:rsidP="00883CD4">
      <w:pPr>
        <w:spacing w:after="0" w:line="240" w:lineRule="auto"/>
      </w:pPr>
      <w:r>
        <w:continuationSeparator/>
      </w:r>
    </w:p>
  </w:footnote>
  <w:footnote w:type="continuationNotice" w:id="1">
    <w:p w14:paraId="07EAD7CD" w14:textId="77777777" w:rsidR="00CD179C" w:rsidRDefault="00CD17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55219" w:rsidRPr="00B57821" w14:paraId="7530025F" w14:textId="77777777" w:rsidTr="00AE698D">
      <w:trPr>
        <w:trHeight w:hRule="exact" w:val="1129"/>
      </w:trPr>
      <w:tc>
        <w:tcPr>
          <w:tcW w:w="2874" w:type="dxa"/>
          <w:vAlign w:val="center"/>
        </w:tcPr>
        <w:p w14:paraId="07008072" w14:textId="77777777" w:rsidR="00B55219" w:rsidRPr="00F403FB" w:rsidRDefault="00B55219" w:rsidP="00B5521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4" behindDoc="1" locked="0" layoutInCell="1" allowOverlap="1" wp14:anchorId="20F1E96C" wp14:editId="7B9499D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7" name="Picture 7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94C46CB" w14:textId="77777777" w:rsidR="00B55219" w:rsidRDefault="00B55219" w:rsidP="00B5521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E44A81F" w14:textId="77777777" w:rsidR="00B55219" w:rsidRPr="00F403FB" w:rsidRDefault="00B55219" w:rsidP="00B5521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AF286F3" w14:textId="77777777" w:rsidR="00B55219" w:rsidRPr="00B57821" w:rsidRDefault="00B55219" w:rsidP="00B5521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EDEC37F" wp14:editId="12FE9251">
                <wp:extent cx="1335405" cy="36576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55219" w:rsidRPr="00B57821" w14:paraId="57B1420E" w14:textId="77777777" w:rsidTr="00AE698D">
      <w:trPr>
        <w:trHeight w:val="437"/>
      </w:trPr>
      <w:tc>
        <w:tcPr>
          <w:tcW w:w="2874" w:type="dxa"/>
          <w:vAlign w:val="bottom"/>
        </w:tcPr>
        <w:p w14:paraId="4DD7FE82" w14:textId="77777777" w:rsidR="00B55219" w:rsidRPr="00F403FB" w:rsidRDefault="00B55219" w:rsidP="00B5521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5" behindDoc="1" locked="0" layoutInCell="1" allowOverlap="0" wp14:anchorId="4B3FE339" wp14:editId="6CFCEB9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9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24B8EC6" w14:textId="77777777" w:rsidR="00B55219" w:rsidRDefault="00B55219" w:rsidP="00B5521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4640044D" w14:textId="77777777" w:rsidR="00B55219" w:rsidRDefault="00B55219" w:rsidP="00B55219">
    <w:pPr>
      <w:pStyle w:val="Zaglavlje"/>
    </w:pPr>
  </w:p>
  <w:p w14:paraId="788DEC78" w14:textId="77777777" w:rsidR="00B55219" w:rsidRPr="00B55219" w:rsidRDefault="00B55219" w:rsidP="00B5521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55219" w:rsidRPr="00B57821" w14:paraId="28763CFC" w14:textId="77777777" w:rsidTr="00AE698D">
      <w:trPr>
        <w:trHeight w:hRule="exact" w:val="1129"/>
      </w:trPr>
      <w:tc>
        <w:tcPr>
          <w:tcW w:w="2874" w:type="dxa"/>
          <w:vAlign w:val="center"/>
        </w:tcPr>
        <w:p w14:paraId="459B8FCF" w14:textId="77777777" w:rsidR="00B55219" w:rsidRPr="00F403FB" w:rsidRDefault="00B55219" w:rsidP="00B5521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2" behindDoc="1" locked="0" layoutInCell="1" allowOverlap="1" wp14:anchorId="75BF459A" wp14:editId="45DE2E10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4" name="Picture 4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BE8C30D" w14:textId="77777777" w:rsidR="00B55219" w:rsidRDefault="00B55219" w:rsidP="00B5521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B8FB52C" w14:textId="77777777" w:rsidR="00B55219" w:rsidRPr="00F403FB" w:rsidRDefault="00B55219" w:rsidP="00B5521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3261EBE" w14:textId="77777777" w:rsidR="00B55219" w:rsidRPr="00B57821" w:rsidRDefault="00B55219" w:rsidP="00B5521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79A053C" wp14:editId="6AC7BE70">
                <wp:extent cx="1335405" cy="36576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55219" w:rsidRPr="00B57821" w14:paraId="6C753B11" w14:textId="77777777" w:rsidTr="00AE698D">
      <w:trPr>
        <w:trHeight w:val="437"/>
      </w:trPr>
      <w:tc>
        <w:tcPr>
          <w:tcW w:w="2874" w:type="dxa"/>
          <w:vAlign w:val="bottom"/>
        </w:tcPr>
        <w:p w14:paraId="5B0E60D8" w14:textId="77777777" w:rsidR="00B55219" w:rsidRPr="00F403FB" w:rsidRDefault="00B55219" w:rsidP="00B5521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3" behindDoc="1" locked="0" layoutInCell="1" allowOverlap="0" wp14:anchorId="0BE1C168" wp14:editId="6EC569D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6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1A61B61" w14:textId="77777777" w:rsidR="00B55219" w:rsidRDefault="00B55219" w:rsidP="00B5521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6867EB6B" w14:textId="77777777" w:rsidR="00B55219" w:rsidRDefault="00B55219" w:rsidP="00B55219">
    <w:pPr>
      <w:pStyle w:val="Zaglavlje"/>
    </w:pPr>
  </w:p>
  <w:p w14:paraId="072A43D3" w14:textId="77777777" w:rsidR="00B55219" w:rsidRPr="00B55219" w:rsidRDefault="00B55219" w:rsidP="00B55219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AE698D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0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AE698D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1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EE4"/>
    <w:multiLevelType w:val="hybridMultilevel"/>
    <w:tmpl w:val="5D78478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FC3E8E"/>
    <w:multiLevelType w:val="hybridMultilevel"/>
    <w:tmpl w:val="59A6A8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0CB5C70"/>
    <w:multiLevelType w:val="hybridMultilevel"/>
    <w:tmpl w:val="E8024836"/>
    <w:lvl w:ilvl="0" w:tplc="2368C5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11805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974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39D6"/>
    <w:rsid w:val="0009405A"/>
    <w:rsid w:val="000956D3"/>
    <w:rsid w:val="000977A7"/>
    <w:rsid w:val="000A1A03"/>
    <w:rsid w:val="000A55D2"/>
    <w:rsid w:val="000A5ABE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173B3"/>
    <w:rsid w:val="00120C6E"/>
    <w:rsid w:val="0012246E"/>
    <w:rsid w:val="00124F7C"/>
    <w:rsid w:val="0013702A"/>
    <w:rsid w:val="001418B7"/>
    <w:rsid w:val="0014239B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312C"/>
    <w:rsid w:val="001C3CEB"/>
    <w:rsid w:val="001C5A5C"/>
    <w:rsid w:val="001C5E26"/>
    <w:rsid w:val="001C6E34"/>
    <w:rsid w:val="001C7EDE"/>
    <w:rsid w:val="001D0F66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6409"/>
    <w:rsid w:val="001E6543"/>
    <w:rsid w:val="001E6B7D"/>
    <w:rsid w:val="001F0C86"/>
    <w:rsid w:val="001F128D"/>
    <w:rsid w:val="001F1766"/>
    <w:rsid w:val="001F2059"/>
    <w:rsid w:val="001F2759"/>
    <w:rsid w:val="001F2B16"/>
    <w:rsid w:val="001F3266"/>
    <w:rsid w:val="001F41E2"/>
    <w:rsid w:val="001F4B30"/>
    <w:rsid w:val="00200FD7"/>
    <w:rsid w:val="00203797"/>
    <w:rsid w:val="00204BB9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7A9B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C42"/>
    <w:rsid w:val="0027305E"/>
    <w:rsid w:val="00273851"/>
    <w:rsid w:val="00273D13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06E"/>
    <w:rsid w:val="00291948"/>
    <w:rsid w:val="00292D55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877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2B3"/>
    <w:rsid w:val="003146A2"/>
    <w:rsid w:val="00314DC0"/>
    <w:rsid w:val="00316D86"/>
    <w:rsid w:val="00316DBE"/>
    <w:rsid w:val="003178D1"/>
    <w:rsid w:val="003203B2"/>
    <w:rsid w:val="00321EFB"/>
    <w:rsid w:val="00324F7F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5833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F24"/>
    <w:rsid w:val="003844ED"/>
    <w:rsid w:val="00384901"/>
    <w:rsid w:val="00384DEC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2C77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C2E"/>
    <w:rsid w:val="003F0D01"/>
    <w:rsid w:val="003F0DB0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ED9"/>
    <w:rsid w:val="00411319"/>
    <w:rsid w:val="00413411"/>
    <w:rsid w:val="00413684"/>
    <w:rsid w:val="00413FA9"/>
    <w:rsid w:val="00415379"/>
    <w:rsid w:val="0041595B"/>
    <w:rsid w:val="00416B59"/>
    <w:rsid w:val="00420A60"/>
    <w:rsid w:val="00420C92"/>
    <w:rsid w:val="00421770"/>
    <w:rsid w:val="00424AE4"/>
    <w:rsid w:val="0042599D"/>
    <w:rsid w:val="00425E68"/>
    <w:rsid w:val="004271A4"/>
    <w:rsid w:val="004327B6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7AC"/>
    <w:rsid w:val="00456DA1"/>
    <w:rsid w:val="00457299"/>
    <w:rsid w:val="004572B2"/>
    <w:rsid w:val="00460260"/>
    <w:rsid w:val="00462101"/>
    <w:rsid w:val="0046310A"/>
    <w:rsid w:val="004631CD"/>
    <w:rsid w:val="00466272"/>
    <w:rsid w:val="004671A3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507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D82"/>
    <w:rsid w:val="00523926"/>
    <w:rsid w:val="005272FE"/>
    <w:rsid w:val="00527FA2"/>
    <w:rsid w:val="005301CA"/>
    <w:rsid w:val="00535F40"/>
    <w:rsid w:val="00535F7E"/>
    <w:rsid w:val="005372E6"/>
    <w:rsid w:val="00540634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76E2"/>
    <w:rsid w:val="005B0D5A"/>
    <w:rsid w:val="005B0ED8"/>
    <w:rsid w:val="005B19A1"/>
    <w:rsid w:val="005B3E08"/>
    <w:rsid w:val="005B53A3"/>
    <w:rsid w:val="005C0D41"/>
    <w:rsid w:val="005C2867"/>
    <w:rsid w:val="005C37F0"/>
    <w:rsid w:val="005C6D02"/>
    <w:rsid w:val="005C7729"/>
    <w:rsid w:val="005D0639"/>
    <w:rsid w:val="005D0BC1"/>
    <w:rsid w:val="005D1CA9"/>
    <w:rsid w:val="005D5108"/>
    <w:rsid w:val="005D5E01"/>
    <w:rsid w:val="005D603E"/>
    <w:rsid w:val="005D71A9"/>
    <w:rsid w:val="005D7C2F"/>
    <w:rsid w:val="005E120A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4B0D"/>
    <w:rsid w:val="006253BC"/>
    <w:rsid w:val="00625651"/>
    <w:rsid w:val="006276BA"/>
    <w:rsid w:val="00632961"/>
    <w:rsid w:val="00641934"/>
    <w:rsid w:val="00642278"/>
    <w:rsid w:val="006425A8"/>
    <w:rsid w:val="00643A8D"/>
    <w:rsid w:val="00644F48"/>
    <w:rsid w:val="006468DC"/>
    <w:rsid w:val="00646F93"/>
    <w:rsid w:val="00647443"/>
    <w:rsid w:val="00650747"/>
    <w:rsid w:val="006551BA"/>
    <w:rsid w:val="00657507"/>
    <w:rsid w:val="006639B8"/>
    <w:rsid w:val="00663E54"/>
    <w:rsid w:val="00665020"/>
    <w:rsid w:val="006662C1"/>
    <w:rsid w:val="00667A1A"/>
    <w:rsid w:val="0067190F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83E"/>
    <w:rsid w:val="006A4F08"/>
    <w:rsid w:val="006A70FC"/>
    <w:rsid w:val="006B12E7"/>
    <w:rsid w:val="006B1383"/>
    <w:rsid w:val="006B30F4"/>
    <w:rsid w:val="006B401C"/>
    <w:rsid w:val="006B613D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6F44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539A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6970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A16"/>
    <w:rsid w:val="008120D0"/>
    <w:rsid w:val="00812FE4"/>
    <w:rsid w:val="008150B6"/>
    <w:rsid w:val="008219F7"/>
    <w:rsid w:val="00821A75"/>
    <w:rsid w:val="00821D0B"/>
    <w:rsid w:val="00822845"/>
    <w:rsid w:val="00822EFD"/>
    <w:rsid w:val="00822FCA"/>
    <w:rsid w:val="00830570"/>
    <w:rsid w:val="00831CC4"/>
    <w:rsid w:val="00832619"/>
    <w:rsid w:val="00832A56"/>
    <w:rsid w:val="00837518"/>
    <w:rsid w:val="00837CBF"/>
    <w:rsid w:val="008418CD"/>
    <w:rsid w:val="00842424"/>
    <w:rsid w:val="0084245D"/>
    <w:rsid w:val="00846235"/>
    <w:rsid w:val="0084674D"/>
    <w:rsid w:val="00850411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40E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4C11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2C93"/>
    <w:rsid w:val="009041C7"/>
    <w:rsid w:val="009078F9"/>
    <w:rsid w:val="00910378"/>
    <w:rsid w:val="00912703"/>
    <w:rsid w:val="009129F9"/>
    <w:rsid w:val="00913490"/>
    <w:rsid w:val="00914C54"/>
    <w:rsid w:val="00915726"/>
    <w:rsid w:val="00917F25"/>
    <w:rsid w:val="00920414"/>
    <w:rsid w:val="00923072"/>
    <w:rsid w:val="00925D10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CC2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5E"/>
    <w:rsid w:val="00A00C3A"/>
    <w:rsid w:val="00A011EC"/>
    <w:rsid w:val="00A022B0"/>
    <w:rsid w:val="00A02CB8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33AA"/>
    <w:rsid w:val="00A35E31"/>
    <w:rsid w:val="00A41421"/>
    <w:rsid w:val="00A41B66"/>
    <w:rsid w:val="00A4639F"/>
    <w:rsid w:val="00A469F6"/>
    <w:rsid w:val="00A46D36"/>
    <w:rsid w:val="00A51159"/>
    <w:rsid w:val="00A52944"/>
    <w:rsid w:val="00A544AA"/>
    <w:rsid w:val="00A552B2"/>
    <w:rsid w:val="00A555AB"/>
    <w:rsid w:val="00A603C9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62A"/>
    <w:rsid w:val="00AC2BDF"/>
    <w:rsid w:val="00AC328D"/>
    <w:rsid w:val="00AC5036"/>
    <w:rsid w:val="00AC5D8B"/>
    <w:rsid w:val="00AC7D91"/>
    <w:rsid w:val="00AC7DA1"/>
    <w:rsid w:val="00AD1CB4"/>
    <w:rsid w:val="00AD264A"/>
    <w:rsid w:val="00AD5E25"/>
    <w:rsid w:val="00AD6562"/>
    <w:rsid w:val="00AD6708"/>
    <w:rsid w:val="00AD7807"/>
    <w:rsid w:val="00AE0055"/>
    <w:rsid w:val="00AE2358"/>
    <w:rsid w:val="00AE41DF"/>
    <w:rsid w:val="00AE4467"/>
    <w:rsid w:val="00AE4CCD"/>
    <w:rsid w:val="00AE698D"/>
    <w:rsid w:val="00AE75A6"/>
    <w:rsid w:val="00AE785B"/>
    <w:rsid w:val="00AE789C"/>
    <w:rsid w:val="00AF0704"/>
    <w:rsid w:val="00AF0CF0"/>
    <w:rsid w:val="00AF0FAA"/>
    <w:rsid w:val="00AF2EA6"/>
    <w:rsid w:val="00AF3AD4"/>
    <w:rsid w:val="00AF614A"/>
    <w:rsid w:val="00AF70FB"/>
    <w:rsid w:val="00B003DB"/>
    <w:rsid w:val="00B00A41"/>
    <w:rsid w:val="00B07783"/>
    <w:rsid w:val="00B10187"/>
    <w:rsid w:val="00B11973"/>
    <w:rsid w:val="00B1219F"/>
    <w:rsid w:val="00B1286B"/>
    <w:rsid w:val="00B141EC"/>
    <w:rsid w:val="00B14227"/>
    <w:rsid w:val="00B147A7"/>
    <w:rsid w:val="00B148CB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1907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219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830"/>
    <w:rsid w:val="00B80BF3"/>
    <w:rsid w:val="00B80DA5"/>
    <w:rsid w:val="00B829C2"/>
    <w:rsid w:val="00B83A31"/>
    <w:rsid w:val="00B854B7"/>
    <w:rsid w:val="00B85BD1"/>
    <w:rsid w:val="00B86321"/>
    <w:rsid w:val="00B87B54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5266"/>
    <w:rsid w:val="00BA63C9"/>
    <w:rsid w:val="00BA65DC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6B9"/>
    <w:rsid w:val="00BF3C85"/>
    <w:rsid w:val="00BF49B0"/>
    <w:rsid w:val="00BF6A50"/>
    <w:rsid w:val="00BF7938"/>
    <w:rsid w:val="00C013E9"/>
    <w:rsid w:val="00C05DD6"/>
    <w:rsid w:val="00C0754F"/>
    <w:rsid w:val="00C07716"/>
    <w:rsid w:val="00C10A60"/>
    <w:rsid w:val="00C11499"/>
    <w:rsid w:val="00C12AB2"/>
    <w:rsid w:val="00C14402"/>
    <w:rsid w:val="00C15C11"/>
    <w:rsid w:val="00C20836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763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66B"/>
    <w:rsid w:val="00CB5858"/>
    <w:rsid w:val="00CB7157"/>
    <w:rsid w:val="00CB7538"/>
    <w:rsid w:val="00CC7CE0"/>
    <w:rsid w:val="00CD08AF"/>
    <w:rsid w:val="00CD179C"/>
    <w:rsid w:val="00CD39EE"/>
    <w:rsid w:val="00CD5D1E"/>
    <w:rsid w:val="00CD642B"/>
    <w:rsid w:val="00CD6A45"/>
    <w:rsid w:val="00CE71BC"/>
    <w:rsid w:val="00CE7841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3F2E"/>
    <w:rsid w:val="00D60C1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1DF3"/>
    <w:rsid w:val="00D942EE"/>
    <w:rsid w:val="00D95549"/>
    <w:rsid w:val="00D9776B"/>
    <w:rsid w:val="00D979ED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6D57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59C"/>
    <w:rsid w:val="00DE7687"/>
    <w:rsid w:val="00DF021F"/>
    <w:rsid w:val="00DF183C"/>
    <w:rsid w:val="00DF21B2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1AA"/>
    <w:rsid w:val="00E229D1"/>
    <w:rsid w:val="00E23102"/>
    <w:rsid w:val="00E231B1"/>
    <w:rsid w:val="00E235D6"/>
    <w:rsid w:val="00E26153"/>
    <w:rsid w:val="00E26A20"/>
    <w:rsid w:val="00E27FE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57D9E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4B3"/>
    <w:rsid w:val="00EA65C7"/>
    <w:rsid w:val="00EA66E4"/>
    <w:rsid w:val="00EA69A4"/>
    <w:rsid w:val="00EB0CEE"/>
    <w:rsid w:val="00EB1F83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59"/>
    <w:rsid w:val="00ED0CD4"/>
    <w:rsid w:val="00ED4820"/>
    <w:rsid w:val="00ED532E"/>
    <w:rsid w:val="00ED5CFA"/>
    <w:rsid w:val="00ED5EF4"/>
    <w:rsid w:val="00ED64F3"/>
    <w:rsid w:val="00ED6BFB"/>
    <w:rsid w:val="00ED6DB4"/>
    <w:rsid w:val="00EE0C63"/>
    <w:rsid w:val="00EE1BBF"/>
    <w:rsid w:val="00EE2391"/>
    <w:rsid w:val="00EE23C5"/>
    <w:rsid w:val="00EE2430"/>
    <w:rsid w:val="00EE24CE"/>
    <w:rsid w:val="00EE2807"/>
    <w:rsid w:val="00EE5279"/>
    <w:rsid w:val="00EE7470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210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3B9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ED2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A23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851"/>
    <w:rsid w:val="00FF5C9F"/>
    <w:rsid w:val="00FF6E6D"/>
    <w:rsid w:val="00FF7C33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B39FF3DD-2D9C-454F-80B2-A79B9BB8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Naslov5">
    <w:name w:val="heading 5"/>
    <w:basedOn w:val="Normal"/>
    <w:next w:val="Normal"/>
    <w:link w:val="Naslov5Char"/>
    <w:qFormat/>
    <w:rsid w:val="00521D8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Naslov5Char">
    <w:name w:val="Naslov 5 Char"/>
    <w:basedOn w:val="Zadanifontodlomka"/>
    <w:link w:val="Naslov5"/>
    <w:rsid w:val="00521D82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paragraph" w:styleId="StandardWeb">
    <w:name w:val="Normal (Web)"/>
    <w:basedOn w:val="Normal"/>
    <w:rsid w:val="00521D8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hr-HR"/>
    </w:rPr>
  </w:style>
  <w:style w:type="character" w:styleId="Neupadljivareferenca">
    <w:name w:val="Subtle Reference"/>
    <w:basedOn w:val="Zadanifontodlomka"/>
    <w:uiPriority w:val="31"/>
    <w:qFormat/>
    <w:rsid w:val="00821D0B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2022/Session-637846538165896422/SessionItem-637846547554556853/9gv-5. Zaključak o prihvaćanju Izvješća gradonačelnika o korištenju prorač.pričuve 2022.docx|1050;#Ø;#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A75AA-E465-4595-85AC-FDF54D04EA0A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5A519148-5D84-4073-A235-7E4EFDC2D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 Cetinjanin</dc:creator>
  <cp:keywords/>
  <cp:lastModifiedBy>Višnja Jurković</cp:lastModifiedBy>
  <cp:revision>2</cp:revision>
  <cp:lastPrinted>2021-02-19T12:46:00Z</cp:lastPrinted>
  <dcterms:created xsi:type="dcterms:W3CDTF">2022-04-01T07:03:00Z</dcterms:created>
  <dcterms:modified xsi:type="dcterms:W3CDTF">2022-04-01T07:03:00Z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